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A539" w14:textId="77777777" w:rsidR="00DC1C49" w:rsidRDefault="00DC1C49">
      <w:r>
        <w:rPr>
          <w:noProof/>
        </w:rPr>
        <w:drawing>
          <wp:anchor distT="0" distB="0" distL="114300" distR="114300" simplePos="0" relativeHeight="251657214" behindDoc="1" locked="1" layoutInCell="1" allowOverlap="1" wp14:anchorId="3FB750AC" wp14:editId="769EA3A9">
            <wp:simplePos x="0" y="0"/>
            <wp:positionH relativeFrom="column">
              <wp:posOffset>-485775</wp:posOffset>
            </wp:positionH>
            <wp:positionV relativeFrom="page">
              <wp:posOffset>-9525</wp:posOffset>
            </wp:positionV>
            <wp:extent cx="7792720" cy="5191125"/>
            <wp:effectExtent l="0" t="0" r="0" b="9525"/>
            <wp:wrapNone/>
            <wp:docPr id="1" name="Picture 1" descr="Image result for assisted living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sisted living nurs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2720" cy="519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1" layoutInCell="1" allowOverlap="1" wp14:anchorId="3EF97EAF" wp14:editId="047DD5D2">
                <wp:simplePos x="0" y="0"/>
                <wp:positionH relativeFrom="column">
                  <wp:posOffset>2266950</wp:posOffset>
                </wp:positionH>
                <wp:positionV relativeFrom="page">
                  <wp:posOffset>4295775</wp:posOffset>
                </wp:positionV>
                <wp:extent cx="6050280" cy="6631305"/>
                <wp:effectExtent l="38100" t="38100" r="45720" b="36195"/>
                <wp:wrapNone/>
                <wp:docPr id="2" name="Oval 2"/>
                <wp:cNvGraphicFramePr/>
                <a:graphic xmlns:a="http://schemas.openxmlformats.org/drawingml/2006/main">
                  <a:graphicData uri="http://schemas.microsoft.com/office/word/2010/wordprocessingShape">
                    <wps:wsp>
                      <wps:cNvSpPr/>
                      <wps:spPr>
                        <a:xfrm>
                          <a:off x="0" y="0"/>
                          <a:ext cx="6050280" cy="6631305"/>
                        </a:xfrm>
                        <a:prstGeom prst="ellipse">
                          <a:avLst/>
                        </a:prstGeom>
                        <a:solidFill>
                          <a:schemeClr val="bg2">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B3947" w14:textId="2C81EBDE" w:rsidR="008C1AFC" w:rsidRDefault="008C1AFC" w:rsidP="005A3DD6">
                            <w:pPr>
                              <w:jc w:val="center"/>
                              <w:rPr>
                                <w:b/>
                                <w:i/>
                                <w:sz w:val="56"/>
                              </w:rPr>
                            </w:pPr>
                            <w:r>
                              <w:rPr>
                                <w:b/>
                                <w:i/>
                                <w:sz w:val="56"/>
                              </w:rPr>
                              <w:t>202</w:t>
                            </w:r>
                            <w:r w:rsidR="00E56D43">
                              <w:rPr>
                                <w:b/>
                                <w:i/>
                                <w:sz w:val="56"/>
                              </w:rPr>
                              <w:t>6</w:t>
                            </w:r>
                          </w:p>
                          <w:p w14:paraId="3362282C" w14:textId="66B063B3" w:rsidR="005A3DD6" w:rsidRPr="005A3DD6" w:rsidRDefault="007C3F8A" w:rsidP="005A3DD6">
                            <w:pPr>
                              <w:jc w:val="center"/>
                              <w:rPr>
                                <w:b/>
                                <w:i/>
                                <w:sz w:val="48"/>
                              </w:rPr>
                            </w:pPr>
                            <w:r>
                              <w:rPr>
                                <w:b/>
                                <w:i/>
                                <w:sz w:val="56"/>
                              </w:rPr>
                              <w:t>December 2, 3, 9, 10</w:t>
                            </w:r>
                          </w:p>
                          <w:p w14:paraId="57ABF8A0" w14:textId="77777777" w:rsidR="005A3DD6" w:rsidRDefault="005A3DD6" w:rsidP="005A3DD6">
                            <w:pPr>
                              <w:jc w:val="center"/>
                            </w:pPr>
                            <w:r w:rsidRPr="005A3DD6">
                              <w:rPr>
                                <w:sz w:val="48"/>
                              </w:rPr>
                              <w:t>A Virtual Experience</w:t>
                            </w:r>
                          </w:p>
                          <w:p w14:paraId="7B6DE764" w14:textId="77777777" w:rsidR="00395E0A" w:rsidRDefault="00395E0A" w:rsidP="00395E0A">
                            <w:pPr>
                              <w:ind w:left="540" w:right="570"/>
                              <w:rPr>
                                <w:sz w:val="28"/>
                              </w:rPr>
                            </w:pPr>
                          </w:p>
                          <w:p w14:paraId="67C45F88" w14:textId="6CDA265C" w:rsidR="00E7445C" w:rsidRPr="00E7445C" w:rsidRDefault="00E7445C" w:rsidP="00E7445C">
                            <w:pPr>
                              <w:rPr>
                                <w:color w:val="FFFFFF" w:themeColor="background1"/>
                                <w:sz w:val="28"/>
                                <w:szCs w:val="28"/>
                              </w:rPr>
                            </w:pPr>
                            <w:r w:rsidRPr="00E7445C">
                              <w:rPr>
                                <w:color w:val="FFFFFF" w:themeColor="background1"/>
                                <w:sz w:val="28"/>
                                <w:szCs w:val="28"/>
                              </w:rPr>
                              <w:t xml:space="preserve">This course is a Washington State-specific course designed to introduce </w:t>
                            </w:r>
                            <w:r w:rsidR="00FF3C9C">
                              <w:rPr>
                                <w:color w:val="FFFFFF" w:themeColor="background1"/>
                                <w:sz w:val="28"/>
                                <w:szCs w:val="28"/>
                              </w:rPr>
                              <w:t>wellness department leaders</w:t>
                            </w:r>
                            <w:r w:rsidRPr="00E7445C">
                              <w:rPr>
                                <w:color w:val="FFFFFF" w:themeColor="background1"/>
                                <w:sz w:val="28"/>
                                <w:szCs w:val="28"/>
                              </w:rPr>
                              <w:t xml:space="preserve"> to the regulations and </w:t>
                            </w:r>
                            <w:r w:rsidR="00FF3C9C">
                              <w:rPr>
                                <w:color w:val="FFFFFF" w:themeColor="background1"/>
                                <w:sz w:val="28"/>
                                <w:szCs w:val="28"/>
                              </w:rPr>
                              <w:t>wellness-related</w:t>
                            </w:r>
                            <w:r w:rsidRPr="00E7445C">
                              <w:rPr>
                                <w:color w:val="FFFFFF" w:themeColor="background1"/>
                                <w:sz w:val="28"/>
                                <w:szCs w:val="28"/>
                              </w:rPr>
                              <w:t xml:space="preserve"> expectations in the assisted living setting. </w:t>
                            </w:r>
                            <w:r w:rsidR="00FF3C9C">
                              <w:rPr>
                                <w:color w:val="FFFFFF" w:themeColor="background1"/>
                                <w:sz w:val="28"/>
                                <w:szCs w:val="28"/>
                              </w:rPr>
                              <w:t>While it might be</w:t>
                            </w:r>
                            <w:r w:rsidRPr="00E7445C">
                              <w:rPr>
                                <w:color w:val="FFFFFF" w:themeColor="background1"/>
                                <w:sz w:val="28"/>
                                <w:szCs w:val="28"/>
                              </w:rPr>
                              <w:t xml:space="preserve"> a nurse leading the wellness department of an assisted living community, </w:t>
                            </w:r>
                            <w:r w:rsidR="00FF3C9C">
                              <w:rPr>
                                <w:color w:val="FFFFFF" w:themeColor="background1"/>
                                <w:sz w:val="28"/>
                                <w:szCs w:val="28"/>
                              </w:rPr>
                              <w:t>oftentimes it is</w:t>
                            </w:r>
                            <w:r w:rsidRPr="00E7445C">
                              <w:rPr>
                                <w:color w:val="FFFFFF" w:themeColor="background1"/>
                                <w:sz w:val="28"/>
                                <w:szCs w:val="28"/>
                              </w:rPr>
                              <w:t xml:space="preserve"> a home care aide or nursing assistant.  This class is ideal for </w:t>
                            </w:r>
                            <w:r w:rsidR="00FF3C9C">
                              <w:rPr>
                                <w:color w:val="FFFFFF" w:themeColor="background1"/>
                                <w:sz w:val="28"/>
                                <w:szCs w:val="28"/>
                              </w:rPr>
                              <w:t xml:space="preserve">anyone new to working with assessments, service agreements, medications, </w:t>
                            </w:r>
                            <w:r w:rsidR="008B5E92">
                              <w:rPr>
                                <w:color w:val="FFFFFF" w:themeColor="background1"/>
                                <w:sz w:val="28"/>
                                <w:szCs w:val="28"/>
                              </w:rPr>
                              <w:t xml:space="preserve">investigations, </w:t>
                            </w:r>
                            <w:r w:rsidR="00FF3C9C">
                              <w:rPr>
                                <w:color w:val="FFFFFF" w:themeColor="background1"/>
                                <w:sz w:val="28"/>
                                <w:szCs w:val="28"/>
                              </w:rPr>
                              <w:t>and other services commonly situated in the wellness department.</w:t>
                            </w:r>
                          </w:p>
                          <w:p w14:paraId="4252DC4B" w14:textId="441EAC4A" w:rsidR="005A3DD6" w:rsidRDefault="005A3DD6" w:rsidP="00395E0A">
                            <w:pPr>
                              <w:ind w:left="540" w:right="570"/>
                            </w:pPr>
                          </w:p>
                          <w:p w14:paraId="7FD9F18C" w14:textId="77777777" w:rsidR="005A3DD6" w:rsidRDefault="005A3DD6" w:rsidP="005A3DD6">
                            <w:pPr>
                              <w:jc w:val="center"/>
                            </w:pPr>
                          </w:p>
                          <w:p w14:paraId="671492ED" w14:textId="77777777" w:rsidR="005A3DD6" w:rsidRDefault="005A3DD6" w:rsidP="005A3DD6">
                            <w:pPr>
                              <w:jc w:val="center"/>
                            </w:pPr>
                          </w:p>
                          <w:p w14:paraId="1B556CBC" w14:textId="77777777" w:rsidR="005A3DD6" w:rsidRDefault="005A3DD6" w:rsidP="005A3D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97EAF" id="Oval 2" o:spid="_x0000_s1026" style="position:absolute;margin-left:178.5pt;margin-top:338.25pt;width:476.4pt;height:5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" fillcolor="#747070 [1614]" strokecolor="white [3212]" strokeweight="6pt">
                <v:stroke joinstyle="miter"/>
                <v:textbox>
                  <w:txbxContent>
                    <w:p w14:paraId="138B3947" w14:textId="2C81EBDE" w:rsidR="008C1AFC" w:rsidRDefault="008C1AFC" w:rsidP="005A3DD6">
                      <w:pPr>
                        <w:jc w:val="center"/>
                        <w:rPr>
                          <w:b/>
                          <w:i/>
                          <w:sz w:val="56"/>
                        </w:rPr>
                      </w:pPr>
                      <w:r>
                        <w:rPr>
                          <w:b/>
                          <w:i/>
                          <w:sz w:val="56"/>
                        </w:rPr>
                        <w:t>202</w:t>
                      </w:r>
                      <w:r w:rsidR="00E56D43">
                        <w:rPr>
                          <w:b/>
                          <w:i/>
                          <w:sz w:val="56"/>
                        </w:rPr>
                        <w:t>6</w:t>
                      </w:r>
                    </w:p>
                    <w:p w14:paraId="3362282C" w14:textId="66B063B3" w:rsidR="005A3DD6" w:rsidRPr="005A3DD6" w:rsidRDefault="007C3F8A" w:rsidP="005A3DD6">
                      <w:pPr>
                        <w:jc w:val="center"/>
                        <w:rPr>
                          <w:b/>
                          <w:i/>
                          <w:sz w:val="48"/>
                        </w:rPr>
                      </w:pPr>
                      <w:r>
                        <w:rPr>
                          <w:b/>
                          <w:i/>
                          <w:sz w:val="56"/>
                        </w:rPr>
                        <w:t>December 2, 3, 9, 10</w:t>
                      </w:r>
                    </w:p>
                    <w:p w14:paraId="57ABF8A0" w14:textId="77777777" w:rsidR="005A3DD6" w:rsidRDefault="005A3DD6" w:rsidP="005A3DD6">
                      <w:pPr>
                        <w:jc w:val="center"/>
                      </w:pPr>
                      <w:r w:rsidRPr="005A3DD6">
                        <w:rPr>
                          <w:sz w:val="48"/>
                        </w:rPr>
                        <w:t>A Virtual Experience</w:t>
                      </w:r>
                    </w:p>
                    <w:p w14:paraId="7B6DE764" w14:textId="77777777" w:rsidR="00395E0A" w:rsidRDefault="00395E0A" w:rsidP="00395E0A">
                      <w:pPr>
                        <w:ind w:left="540" w:right="570"/>
                        <w:rPr>
                          <w:sz w:val="28"/>
                        </w:rPr>
                      </w:pPr>
                    </w:p>
                    <w:p w14:paraId="67C45F88" w14:textId="6CDA265C" w:rsidR="00E7445C" w:rsidRPr="00E7445C" w:rsidRDefault="00E7445C" w:rsidP="00E7445C">
                      <w:pPr>
                        <w:rPr>
                          <w:color w:val="FFFFFF" w:themeColor="background1"/>
                          <w:sz w:val="28"/>
                          <w:szCs w:val="28"/>
                        </w:rPr>
                      </w:pPr>
                      <w:r w:rsidRPr="00E7445C">
                        <w:rPr>
                          <w:color w:val="FFFFFF" w:themeColor="background1"/>
                          <w:sz w:val="28"/>
                          <w:szCs w:val="28"/>
                        </w:rPr>
                        <w:t xml:space="preserve">This course is a Washington State-specific course designed to introduce </w:t>
                      </w:r>
                      <w:r w:rsidR="00FF3C9C">
                        <w:rPr>
                          <w:color w:val="FFFFFF" w:themeColor="background1"/>
                          <w:sz w:val="28"/>
                          <w:szCs w:val="28"/>
                        </w:rPr>
                        <w:t>wellness department leaders</w:t>
                      </w:r>
                      <w:r w:rsidRPr="00E7445C">
                        <w:rPr>
                          <w:color w:val="FFFFFF" w:themeColor="background1"/>
                          <w:sz w:val="28"/>
                          <w:szCs w:val="28"/>
                        </w:rPr>
                        <w:t xml:space="preserve"> to the regulations and </w:t>
                      </w:r>
                      <w:r w:rsidR="00FF3C9C">
                        <w:rPr>
                          <w:color w:val="FFFFFF" w:themeColor="background1"/>
                          <w:sz w:val="28"/>
                          <w:szCs w:val="28"/>
                        </w:rPr>
                        <w:t>wellness-related</w:t>
                      </w:r>
                      <w:r w:rsidRPr="00E7445C">
                        <w:rPr>
                          <w:color w:val="FFFFFF" w:themeColor="background1"/>
                          <w:sz w:val="28"/>
                          <w:szCs w:val="28"/>
                        </w:rPr>
                        <w:t xml:space="preserve"> expectations in the assisted living setting. </w:t>
                      </w:r>
                      <w:r w:rsidR="00FF3C9C">
                        <w:rPr>
                          <w:color w:val="FFFFFF" w:themeColor="background1"/>
                          <w:sz w:val="28"/>
                          <w:szCs w:val="28"/>
                        </w:rPr>
                        <w:t>While it might be</w:t>
                      </w:r>
                      <w:r w:rsidRPr="00E7445C">
                        <w:rPr>
                          <w:color w:val="FFFFFF" w:themeColor="background1"/>
                          <w:sz w:val="28"/>
                          <w:szCs w:val="28"/>
                        </w:rPr>
                        <w:t xml:space="preserve"> a nurse leading the wellness department of an assisted living community, </w:t>
                      </w:r>
                      <w:r w:rsidR="00FF3C9C">
                        <w:rPr>
                          <w:color w:val="FFFFFF" w:themeColor="background1"/>
                          <w:sz w:val="28"/>
                          <w:szCs w:val="28"/>
                        </w:rPr>
                        <w:t>oftentimes it is</w:t>
                      </w:r>
                      <w:r w:rsidRPr="00E7445C">
                        <w:rPr>
                          <w:color w:val="FFFFFF" w:themeColor="background1"/>
                          <w:sz w:val="28"/>
                          <w:szCs w:val="28"/>
                        </w:rPr>
                        <w:t xml:space="preserve"> a home care aide or nursing assistant.  This class is ideal for </w:t>
                      </w:r>
                      <w:r w:rsidR="00FF3C9C">
                        <w:rPr>
                          <w:color w:val="FFFFFF" w:themeColor="background1"/>
                          <w:sz w:val="28"/>
                          <w:szCs w:val="28"/>
                        </w:rPr>
                        <w:t xml:space="preserve">anyone new to working with assessments, service agreements, medications, </w:t>
                      </w:r>
                      <w:r w:rsidR="008B5E92">
                        <w:rPr>
                          <w:color w:val="FFFFFF" w:themeColor="background1"/>
                          <w:sz w:val="28"/>
                          <w:szCs w:val="28"/>
                        </w:rPr>
                        <w:t xml:space="preserve">investigations, </w:t>
                      </w:r>
                      <w:r w:rsidR="00FF3C9C">
                        <w:rPr>
                          <w:color w:val="FFFFFF" w:themeColor="background1"/>
                          <w:sz w:val="28"/>
                          <w:szCs w:val="28"/>
                        </w:rPr>
                        <w:t>and other services commonly situated in the wellness department.</w:t>
                      </w:r>
                    </w:p>
                    <w:p w14:paraId="4252DC4B" w14:textId="441EAC4A" w:rsidR="005A3DD6" w:rsidRDefault="005A3DD6" w:rsidP="00395E0A">
                      <w:pPr>
                        <w:ind w:left="540" w:right="570"/>
                      </w:pPr>
                    </w:p>
                    <w:p w14:paraId="7FD9F18C" w14:textId="77777777" w:rsidR="005A3DD6" w:rsidRDefault="005A3DD6" w:rsidP="005A3DD6">
                      <w:pPr>
                        <w:jc w:val="center"/>
                      </w:pPr>
                    </w:p>
                    <w:p w14:paraId="671492ED" w14:textId="77777777" w:rsidR="005A3DD6" w:rsidRDefault="005A3DD6" w:rsidP="005A3DD6">
                      <w:pPr>
                        <w:jc w:val="center"/>
                      </w:pPr>
                    </w:p>
                    <w:p w14:paraId="1B556CBC" w14:textId="77777777" w:rsidR="005A3DD6" w:rsidRDefault="005A3DD6" w:rsidP="005A3DD6">
                      <w:pPr>
                        <w:jc w:val="center"/>
                      </w:pPr>
                    </w:p>
                  </w:txbxContent>
                </v:textbox>
                <w10:wrap anchory="page"/>
                <w10:anchorlock/>
              </v:oval>
            </w:pict>
          </mc:Fallback>
        </mc:AlternateContent>
      </w:r>
      <w:r>
        <w:rPr>
          <w:noProof/>
        </w:rPr>
        <mc:AlternateContent>
          <mc:Choice Requires="wps">
            <w:drawing>
              <wp:anchor distT="0" distB="0" distL="114300" distR="114300" simplePos="0" relativeHeight="251662336" behindDoc="0" locked="1" layoutInCell="1" allowOverlap="1" wp14:anchorId="6A808F63" wp14:editId="6109A859">
                <wp:simplePos x="0" y="0"/>
                <wp:positionH relativeFrom="column">
                  <wp:posOffset>1085850</wp:posOffset>
                </wp:positionH>
                <wp:positionV relativeFrom="page">
                  <wp:posOffset>6438900</wp:posOffset>
                </wp:positionV>
                <wp:extent cx="2028825" cy="2019300"/>
                <wp:effectExtent l="38100" t="38100" r="47625" b="38100"/>
                <wp:wrapNone/>
                <wp:docPr id="5" name="Oval 5"/>
                <wp:cNvGraphicFramePr/>
                <a:graphic xmlns:a="http://schemas.openxmlformats.org/drawingml/2006/main">
                  <a:graphicData uri="http://schemas.microsoft.com/office/word/2010/wordprocessingShape">
                    <wps:wsp>
                      <wps:cNvSpPr/>
                      <wps:spPr>
                        <a:xfrm>
                          <a:off x="0" y="0"/>
                          <a:ext cx="2028825" cy="2019300"/>
                        </a:xfrm>
                        <a:prstGeom prst="ellipse">
                          <a:avLst/>
                        </a:prstGeom>
                        <a:solidFill>
                          <a:schemeClr val="accent5">
                            <a:lumMod val="75000"/>
                          </a:schemeClr>
                        </a:solidFill>
                        <a:ln w="7620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3E812" id="Oval 5" o:spid="_x0000_s1026" style="position:absolute;margin-left:85.5pt;margin-top:507pt;width:159.7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" fillcolor="#2e74b5 [2408]" strokecolor="white" strokeweight="6pt">
                <v:stroke joinstyle="miter"/>
                <w10:wrap anchory="page"/>
                <w10:anchorlock/>
              </v:oval>
            </w:pict>
          </mc:Fallback>
        </mc:AlternateContent>
      </w:r>
      <w:r>
        <w:rPr>
          <w:noProof/>
        </w:rPr>
        <mc:AlternateContent>
          <mc:Choice Requires="wps">
            <w:drawing>
              <wp:anchor distT="0" distB="0" distL="114300" distR="114300" simplePos="0" relativeHeight="251663360" behindDoc="0" locked="1" layoutInCell="1" allowOverlap="1" wp14:anchorId="4A8C40F0" wp14:editId="02E71C31">
                <wp:simplePos x="0" y="0"/>
                <wp:positionH relativeFrom="page">
                  <wp:align>right</wp:align>
                </wp:positionH>
                <wp:positionV relativeFrom="page">
                  <wp:posOffset>-30480</wp:posOffset>
                </wp:positionV>
                <wp:extent cx="4471035" cy="65532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471035" cy="655320"/>
                        </a:xfrm>
                        <a:prstGeom prst="rect">
                          <a:avLst/>
                        </a:prstGeom>
                        <a:solidFill>
                          <a:srgbClr val="FFFFFF">
                            <a:alpha val="60000"/>
                          </a:srgbClr>
                        </a:solidFill>
                        <a:ln w="6350">
                          <a:noFill/>
                        </a:ln>
                      </wps:spPr>
                      <wps:txbx>
                        <w:txbxContent>
                          <w:p w14:paraId="2749D151" w14:textId="77777777" w:rsidR="005A3DD6" w:rsidRDefault="005A3DD6" w:rsidP="00DC1C49">
                            <w:r>
                              <w:t xml:space="preserve"> </w:t>
                            </w:r>
                          </w:p>
                          <w:p w14:paraId="55EFD044" w14:textId="237D2BAA" w:rsidR="005A3DD6" w:rsidRPr="00DB0BDF" w:rsidRDefault="005A3DD6" w:rsidP="00DC1C49">
                            <w:pPr>
                              <w:rPr>
                                <w:rFonts w:ascii="Century Gothic" w:hAnsi="Century Gothic"/>
                                <w:b/>
                                <w:color w:val="3B3838" w:themeColor="background2" w:themeShade="40"/>
                                <w:sz w:val="40"/>
                              </w:rPr>
                            </w:pPr>
                            <w:r w:rsidRPr="00DB0BDF">
                              <w:rPr>
                                <w:rFonts w:ascii="Century Gothic" w:hAnsi="Century Gothic"/>
                                <w:b/>
                                <w:color w:val="3B3838" w:themeColor="background2" w:themeShade="40"/>
                                <w:sz w:val="40"/>
                              </w:rPr>
                              <w:t xml:space="preserve">ASSISTED LIVING </w:t>
                            </w:r>
                            <w:r w:rsidR="00FF3C9C">
                              <w:rPr>
                                <w:rFonts w:ascii="Century Gothic" w:hAnsi="Century Gothic"/>
                                <w:b/>
                                <w:color w:val="3B3838" w:themeColor="background2" w:themeShade="40"/>
                                <w:sz w:val="40"/>
                              </w:rPr>
                              <w:t>CARE</w:t>
                            </w:r>
                            <w:r w:rsidR="00E12053">
                              <w:rPr>
                                <w:rFonts w:ascii="Century Gothic" w:hAnsi="Century Gothic"/>
                                <w:b/>
                                <w:color w:val="3B3838" w:themeColor="background2" w:themeShade="40"/>
                                <w:sz w:val="40"/>
                              </w:rPr>
                              <w:t xml:space="preserve"> </w:t>
                            </w:r>
                            <w:r w:rsidRPr="00DB0BDF">
                              <w:rPr>
                                <w:rFonts w:ascii="Century Gothic" w:hAnsi="Century Gothic"/>
                                <w:b/>
                                <w:color w:val="3B3838" w:themeColor="background2" w:themeShade="40"/>
                                <w:sz w:val="40"/>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40F0" id="_x0000_t202" coordsize="21600,21600" o:spt="202" path="m,l,21600r21600,l21600,xe">
                <v:stroke joinstyle="miter"/>
                <v:path gradientshapeok="t" o:connecttype="rect"/>
              </v:shapetype>
              <v:shape id="Text Box 6" o:spid="_x0000_s1027" type="#_x0000_t202" style="position:absolute;margin-left:300.85pt;margin-top:-2.4pt;width:352.05pt;height:51.6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" stroked="f" strokeweight=".5pt">
                <v:fill opacity="39321f"/>
                <v:textbox>
                  <w:txbxContent>
                    <w:p w14:paraId="2749D151" w14:textId="77777777" w:rsidR="005A3DD6" w:rsidRDefault="005A3DD6" w:rsidP="00DC1C49">
                      <w:r>
                        <w:t xml:space="preserve"> </w:t>
                      </w:r>
                    </w:p>
                    <w:p w14:paraId="55EFD044" w14:textId="237D2BAA" w:rsidR="005A3DD6" w:rsidRPr="00DB0BDF" w:rsidRDefault="005A3DD6" w:rsidP="00DC1C49">
                      <w:pPr>
                        <w:rPr>
                          <w:rFonts w:ascii="Century Gothic" w:hAnsi="Century Gothic"/>
                          <w:b/>
                          <w:color w:val="3B3838" w:themeColor="background2" w:themeShade="40"/>
                          <w:sz w:val="40"/>
                        </w:rPr>
                      </w:pPr>
                      <w:r w:rsidRPr="00DB0BDF">
                        <w:rPr>
                          <w:rFonts w:ascii="Century Gothic" w:hAnsi="Century Gothic"/>
                          <w:b/>
                          <w:color w:val="3B3838" w:themeColor="background2" w:themeShade="40"/>
                          <w:sz w:val="40"/>
                        </w:rPr>
                        <w:t xml:space="preserve">ASSISTED LIVING </w:t>
                      </w:r>
                      <w:r w:rsidR="00FF3C9C">
                        <w:rPr>
                          <w:rFonts w:ascii="Century Gothic" w:hAnsi="Century Gothic"/>
                          <w:b/>
                          <w:color w:val="3B3838" w:themeColor="background2" w:themeShade="40"/>
                          <w:sz w:val="40"/>
                        </w:rPr>
                        <w:t>CARE</w:t>
                      </w:r>
                      <w:r w:rsidR="00E12053">
                        <w:rPr>
                          <w:rFonts w:ascii="Century Gothic" w:hAnsi="Century Gothic"/>
                          <w:b/>
                          <w:color w:val="3B3838" w:themeColor="background2" w:themeShade="40"/>
                          <w:sz w:val="40"/>
                        </w:rPr>
                        <w:t xml:space="preserve"> </w:t>
                      </w:r>
                      <w:r w:rsidRPr="00DB0BDF">
                        <w:rPr>
                          <w:rFonts w:ascii="Century Gothic" w:hAnsi="Century Gothic"/>
                          <w:b/>
                          <w:color w:val="3B3838" w:themeColor="background2" w:themeShade="40"/>
                          <w:sz w:val="40"/>
                        </w:rPr>
                        <w:t>ACADEMY</w:t>
                      </w:r>
                    </w:p>
                  </w:txbxContent>
                </v:textbox>
                <w10:wrap anchorx="page" anchory="page"/>
                <w10:anchorlock/>
              </v:shape>
            </w:pict>
          </mc:Fallback>
        </mc:AlternateContent>
      </w:r>
    </w:p>
    <w:p w14:paraId="106B5540" w14:textId="77777777" w:rsidR="00DC1C49" w:rsidRDefault="00DC1C49"/>
    <w:p w14:paraId="00B22E0D" w14:textId="77777777" w:rsidR="00DC1C49" w:rsidRDefault="00DC1C49"/>
    <w:p w14:paraId="4E9D6C3C" w14:textId="77777777" w:rsidR="00DC1C49" w:rsidRDefault="00DC1C49"/>
    <w:p w14:paraId="084E0687" w14:textId="77777777" w:rsidR="00DC1C49" w:rsidRDefault="00DC1C49"/>
    <w:p w14:paraId="345D27FC" w14:textId="77777777" w:rsidR="00DC1C49" w:rsidRDefault="00DC1C49"/>
    <w:p w14:paraId="74D3B833" w14:textId="77777777" w:rsidR="00DC1C49" w:rsidRDefault="00DC1C49"/>
    <w:p w14:paraId="794E6B91" w14:textId="77777777" w:rsidR="00DC1C49" w:rsidRDefault="00DC1C49"/>
    <w:p w14:paraId="5081A15F" w14:textId="77777777" w:rsidR="00DC1C49" w:rsidRDefault="00DC1C49"/>
    <w:p w14:paraId="1818918E" w14:textId="77777777" w:rsidR="00DC1C49" w:rsidRDefault="00DC1C49"/>
    <w:p w14:paraId="0194B87A" w14:textId="77777777" w:rsidR="00DC1C49" w:rsidRDefault="00DC1C49"/>
    <w:p w14:paraId="4175C32A" w14:textId="77777777" w:rsidR="00DC1C49" w:rsidRDefault="00DC1C49"/>
    <w:p w14:paraId="5DCCE77E" w14:textId="77777777" w:rsidR="00DC1C49" w:rsidRDefault="00DC1C49"/>
    <w:p w14:paraId="18D9ABC9" w14:textId="77777777" w:rsidR="00DC1C49" w:rsidRDefault="00DC1C49"/>
    <w:p w14:paraId="719FFDC8" w14:textId="77777777" w:rsidR="00DC1C49" w:rsidRDefault="00DC1C49"/>
    <w:p w14:paraId="21D7D19A" w14:textId="77777777" w:rsidR="00DC1C49" w:rsidRDefault="00DC1C49"/>
    <w:p w14:paraId="6F90C2CE" w14:textId="77777777" w:rsidR="00DC1C49" w:rsidRDefault="00DC1C49"/>
    <w:p w14:paraId="1F8E4C14" w14:textId="77777777" w:rsidR="00DC1C49" w:rsidRDefault="00DC1C49"/>
    <w:p w14:paraId="31095CD4" w14:textId="77777777" w:rsidR="00DC1C49" w:rsidRDefault="00DC1C49"/>
    <w:p w14:paraId="4F3B0862" w14:textId="77777777" w:rsidR="00DC1C49" w:rsidRDefault="00DC1C49"/>
    <w:p w14:paraId="26BD6980" w14:textId="77777777" w:rsidR="00DC1C49" w:rsidRDefault="00DC1C49"/>
    <w:p w14:paraId="4B851B6E" w14:textId="77777777" w:rsidR="00DC1C49" w:rsidRDefault="00DC1C49"/>
    <w:p w14:paraId="4C7A3330" w14:textId="77777777" w:rsidR="00DC1C49" w:rsidRDefault="00DC1C49"/>
    <w:p w14:paraId="070A8551" w14:textId="77777777" w:rsidR="00DC1C49" w:rsidRDefault="00DB0BDF">
      <w:r>
        <w:rPr>
          <w:noProof/>
        </w:rPr>
        <mc:AlternateContent>
          <mc:Choice Requires="wps">
            <w:drawing>
              <wp:anchor distT="0" distB="0" distL="114300" distR="114300" simplePos="0" relativeHeight="251658239" behindDoc="0" locked="1" layoutInCell="1" allowOverlap="1" wp14:anchorId="0E6788A2" wp14:editId="34F15C2F">
                <wp:simplePos x="0" y="0"/>
                <wp:positionH relativeFrom="column">
                  <wp:posOffset>-1790700</wp:posOffset>
                </wp:positionH>
                <wp:positionV relativeFrom="page">
                  <wp:posOffset>4543425</wp:posOffset>
                </wp:positionV>
                <wp:extent cx="6248400" cy="6526530"/>
                <wp:effectExtent l="38100" t="38100" r="38100" b="45720"/>
                <wp:wrapNone/>
                <wp:docPr id="8" name="Oval 8"/>
                <wp:cNvGraphicFramePr/>
                <a:graphic xmlns:a="http://schemas.openxmlformats.org/drawingml/2006/main">
                  <a:graphicData uri="http://schemas.microsoft.com/office/word/2010/wordprocessingShape">
                    <wps:wsp>
                      <wps:cNvSpPr/>
                      <wps:spPr>
                        <a:xfrm>
                          <a:off x="0" y="0"/>
                          <a:ext cx="6248400" cy="6526530"/>
                        </a:xfrm>
                        <a:prstGeom prst="ellipse">
                          <a:avLst/>
                        </a:prstGeom>
                        <a:solidFill>
                          <a:schemeClr val="accent6">
                            <a:lumMod val="60000"/>
                            <a:lumOff val="40000"/>
                          </a:schemeClr>
                        </a:solidFill>
                        <a:ln w="7620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22835" w14:textId="77777777" w:rsidR="00DB0BDF" w:rsidRDefault="00DB0BDF" w:rsidP="00DB0BDF">
                            <w:pPr>
                              <w:rPr>
                                <w:rFonts w:ascii="Century Gothic" w:hAnsi="Century Gothic"/>
                                <w:color w:val="767171" w:themeColor="background2"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788A2" id="Oval 8" o:spid="_x0000_s1028" style="position:absolute;margin-left:-141pt;margin-top:357.75pt;width:492pt;height:513.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" fillcolor="#a8d08d [1945]" strokecolor="white" strokeweight="6pt">
                <v:stroke joinstyle="miter"/>
                <v:textbox>
                  <w:txbxContent>
                    <w:p w14:paraId="12722835" w14:textId="77777777" w:rsidR="00DB0BDF" w:rsidRDefault="00DB0BDF" w:rsidP="00DB0BDF">
                      <w:pPr>
                        <w:rPr>
                          <w:rFonts w:ascii="Century Gothic" w:hAnsi="Century Gothic"/>
                          <w:color w:val="767171" w:themeColor="background2" w:themeShade="80"/>
                          <w:sz w:val="40"/>
                        </w:rPr>
                      </w:pPr>
                    </w:p>
                  </w:txbxContent>
                </v:textbox>
                <w10:wrap anchory="page"/>
                <w10:anchorlock/>
              </v:oval>
            </w:pict>
          </mc:Fallback>
        </mc:AlternateContent>
      </w:r>
    </w:p>
    <w:p w14:paraId="39A935D7" w14:textId="77777777" w:rsidR="00DC1C49" w:rsidRDefault="00DC1C49"/>
    <w:p w14:paraId="2B834289" w14:textId="77777777" w:rsidR="00DC1C49" w:rsidRDefault="00DC1C49"/>
    <w:p w14:paraId="659C5BE8" w14:textId="77777777" w:rsidR="00DC1C49" w:rsidRDefault="00DC1C49"/>
    <w:p w14:paraId="3A7EC0D4" w14:textId="77777777" w:rsidR="00DC1C49" w:rsidRDefault="00DC1C49"/>
    <w:p w14:paraId="2BB84DEC" w14:textId="77777777" w:rsidR="00DC1C49" w:rsidRDefault="00DC1C49"/>
    <w:p w14:paraId="58922675" w14:textId="77777777" w:rsidR="00DC1C49" w:rsidRDefault="00DC1C49"/>
    <w:p w14:paraId="79DA3A88" w14:textId="77777777" w:rsidR="00DC1C49" w:rsidRDefault="00DC1C49"/>
    <w:p w14:paraId="4404600D" w14:textId="77777777" w:rsidR="00DC1C49" w:rsidRDefault="00DC1C49"/>
    <w:p w14:paraId="76E5BB3F" w14:textId="77777777" w:rsidR="00DC1C49" w:rsidRDefault="00DC1C49"/>
    <w:p w14:paraId="664D48A2" w14:textId="77777777" w:rsidR="00DC1C49" w:rsidRDefault="00DC1C49"/>
    <w:p w14:paraId="3DE86CA8" w14:textId="77777777" w:rsidR="00DC1C49" w:rsidRDefault="00DC1C49"/>
    <w:p w14:paraId="189D41E6" w14:textId="77777777" w:rsidR="00DC1C49" w:rsidRDefault="00DC1C49"/>
    <w:p w14:paraId="63F5D85D" w14:textId="77777777" w:rsidR="00DC1C49" w:rsidRDefault="00DC1C49"/>
    <w:p w14:paraId="697A5062" w14:textId="77777777" w:rsidR="00DC1C49" w:rsidRDefault="00DC1C49"/>
    <w:p w14:paraId="146AAF53" w14:textId="77777777" w:rsidR="00DC1C49" w:rsidRDefault="00DC1C49"/>
    <w:p w14:paraId="5BD4AFF5" w14:textId="77777777" w:rsidR="00DC1C49" w:rsidRDefault="00DC1C49"/>
    <w:p w14:paraId="096F3BAC" w14:textId="77777777" w:rsidR="00DC1C49" w:rsidRDefault="00DC1C49">
      <w:r w:rsidRPr="009023B2">
        <w:rPr>
          <w:noProof/>
        </w:rPr>
        <w:drawing>
          <wp:anchor distT="0" distB="0" distL="114300" distR="114300" simplePos="0" relativeHeight="251665408" behindDoc="0" locked="1" layoutInCell="1" allowOverlap="1" wp14:anchorId="2A6A584C" wp14:editId="4CCA15F1">
            <wp:simplePos x="0" y="0"/>
            <wp:positionH relativeFrom="margin">
              <wp:posOffset>1133475</wp:posOffset>
            </wp:positionH>
            <wp:positionV relativeFrom="page">
              <wp:posOffset>6981825</wp:posOffset>
            </wp:positionV>
            <wp:extent cx="1903730" cy="885825"/>
            <wp:effectExtent l="0" t="0" r="0" b="9525"/>
            <wp:wrapNone/>
            <wp:docPr id="204" name="Picture 204" descr="whcalogo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whcalogocolor03"/>
                    <pic:cNvPicPr>
                      <a:picLocks noChangeAspect="1" noChangeArrowheads="1"/>
                    </pic:cNvPicPr>
                  </pic:nvPicPr>
                  <pic:blipFill>
                    <a:blip r:embed="rId10" cstate="print">
                      <a:clrChange>
                        <a:clrFrom>
                          <a:srgbClr val="FFFFFF"/>
                        </a:clrFrom>
                        <a:clrTo>
                          <a:srgbClr val="FFFFFF">
                            <a:alpha val="0"/>
                          </a:srgbClr>
                        </a:clrTo>
                      </a:clrChange>
                      <a:grayscl/>
                      <a:lum bright="100000"/>
                    </a:blip>
                    <a:srcRect b="14181"/>
                    <a:stretch>
                      <a:fillRect/>
                    </a:stretch>
                  </pic:blipFill>
                  <pic:spPr bwMode="auto">
                    <a:xfrm>
                      <a:off x="0" y="0"/>
                      <a:ext cx="190373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50FE05" w14:textId="77777777" w:rsidR="00DC1C49" w:rsidRDefault="00DC1C49"/>
    <w:p w14:paraId="3D2DB2B3" w14:textId="77777777" w:rsidR="00DC1C49" w:rsidRDefault="00DC1C49"/>
    <w:p w14:paraId="1D2D4F4D" w14:textId="77777777" w:rsidR="00DC1C49" w:rsidRDefault="00DC1C49"/>
    <w:p w14:paraId="6E480161" w14:textId="77777777" w:rsidR="00DC1C49" w:rsidRDefault="00DC1C49"/>
    <w:p w14:paraId="5B69E038" w14:textId="77777777" w:rsidR="00DC1C49" w:rsidRDefault="00DC1C49"/>
    <w:p w14:paraId="07CBB976" w14:textId="77777777" w:rsidR="00DC1C49" w:rsidRDefault="00DC1C49"/>
    <w:p w14:paraId="2D9693AC" w14:textId="77777777" w:rsidR="00DC1C49" w:rsidRDefault="00DC1C49"/>
    <w:p w14:paraId="04AC02FB" w14:textId="77777777" w:rsidR="00DC1C49" w:rsidRDefault="00DC1C49"/>
    <w:p w14:paraId="55FB1453" w14:textId="77777777" w:rsidR="005A3DD6" w:rsidRDefault="005A3DD6"/>
    <w:p w14:paraId="1C479663" w14:textId="77777777" w:rsidR="001B6BED" w:rsidRDefault="001B6BED"/>
    <w:p w14:paraId="01610C77" w14:textId="77777777" w:rsidR="001B6BED" w:rsidRDefault="001B6BED"/>
    <w:p w14:paraId="0327E310" w14:textId="6605CD2C" w:rsidR="001B6BED" w:rsidRDefault="001B6BED"/>
    <w:p w14:paraId="079D04C1" w14:textId="06CD3436" w:rsidR="00570C48" w:rsidRDefault="00570C48"/>
    <w:p w14:paraId="2C3E8846" w14:textId="77777777" w:rsidR="00175FE0" w:rsidRDefault="00175FE0">
      <w:pPr>
        <w:sectPr w:rsidR="00175FE0" w:rsidSect="00F77681">
          <w:pgSz w:w="12240" w:h="15840"/>
          <w:pgMar w:top="720" w:right="720" w:bottom="720" w:left="720" w:header="720" w:footer="720" w:gutter="0"/>
          <w:cols w:space="720"/>
          <w:docGrid w:linePitch="360"/>
        </w:sectPr>
      </w:pPr>
    </w:p>
    <w:p w14:paraId="33FE5D62" w14:textId="78C00FE0" w:rsidR="006F42C3" w:rsidRPr="006F42C3" w:rsidRDefault="00395E0A">
      <w:pPr>
        <w:rPr>
          <w:rFonts w:ascii="Century Gothic" w:hAnsi="Century Gothic"/>
          <w:b/>
          <w:color w:val="2E74B5" w:themeColor="accent5" w:themeShade="BF"/>
          <w:sz w:val="32"/>
        </w:rPr>
      </w:pPr>
      <w:r>
        <w:rPr>
          <w:noProof/>
        </w:rPr>
        <w:drawing>
          <wp:anchor distT="0" distB="0" distL="114300" distR="114300" simplePos="0" relativeHeight="251670528" behindDoc="0" locked="1" layoutInCell="1" allowOverlap="1" wp14:anchorId="7FB894D4" wp14:editId="19CB71BD">
            <wp:simplePos x="0" y="0"/>
            <wp:positionH relativeFrom="column">
              <wp:posOffset>-476250</wp:posOffset>
            </wp:positionH>
            <wp:positionV relativeFrom="page">
              <wp:posOffset>9525</wp:posOffset>
            </wp:positionV>
            <wp:extent cx="7808595" cy="409575"/>
            <wp:effectExtent l="0" t="0" r="190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a:off x="0" y="0"/>
                      <a:ext cx="7808595" cy="409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347">
        <w:rPr>
          <w:rFonts w:ascii="Century Gothic" w:hAnsi="Century Gothic"/>
          <w:b/>
          <w:color w:val="2E74B5" w:themeColor="accent5" w:themeShade="BF"/>
          <w:sz w:val="32"/>
        </w:rPr>
        <w:t>CARE</w:t>
      </w:r>
      <w:r w:rsidR="006F42C3" w:rsidRPr="006F42C3">
        <w:rPr>
          <w:rFonts w:ascii="Century Gothic" w:hAnsi="Century Gothic"/>
          <w:b/>
          <w:color w:val="2E74B5" w:themeColor="accent5" w:themeShade="BF"/>
          <w:sz w:val="32"/>
        </w:rPr>
        <w:t xml:space="preserve"> ACADEMY OVERVIEW</w:t>
      </w:r>
    </w:p>
    <w:p w14:paraId="40514720" w14:textId="0E5B0995" w:rsidR="00175FE0" w:rsidRDefault="00175FE0">
      <w:r>
        <w:t>The Washington Health Care Association</w:t>
      </w:r>
      <w:r w:rsidR="00D52347">
        <w:t>’s</w:t>
      </w:r>
      <w:r>
        <w:t xml:space="preserve"> Assisted Living </w:t>
      </w:r>
      <w:r w:rsidR="00D52347">
        <w:t>Care</w:t>
      </w:r>
      <w:r>
        <w:t xml:space="preserve"> Academy provides knowledge, insight, resources, and tools for nurses </w:t>
      </w:r>
      <w:r w:rsidR="00D52347">
        <w:t xml:space="preserve">and lead caregivers </w:t>
      </w:r>
      <w:r>
        <w:t>providing care in assisted living facilities. It is designed for nurses</w:t>
      </w:r>
      <w:r w:rsidR="00D52347">
        <w:t xml:space="preserve"> and caregivers</w:t>
      </w:r>
      <w:r>
        <w:t xml:space="preserve"> who </w:t>
      </w:r>
      <w:r w:rsidR="00D52347">
        <w:t>are new to wellness departments</w:t>
      </w:r>
      <w:r>
        <w:t xml:space="preserve"> in assisted living settings in Washington and is beneficial for the professional growth and development of </w:t>
      </w:r>
      <w:r w:rsidR="00D52347">
        <w:t>e</w:t>
      </w:r>
      <w:r>
        <w:t xml:space="preserve">xecutive </w:t>
      </w:r>
      <w:r w:rsidR="00D52347">
        <w:t>d</w:t>
      </w:r>
      <w:r>
        <w:t>irectors and</w:t>
      </w:r>
      <w:r w:rsidR="00D52347">
        <w:t xml:space="preserve"> other</w:t>
      </w:r>
      <w:r>
        <w:t xml:space="preserve"> long term care workers wanting to learn more regarding the role</w:t>
      </w:r>
      <w:r w:rsidR="00D52347">
        <w:t xml:space="preserve">s involved in running a wellness department, as well as </w:t>
      </w:r>
      <w:r>
        <w:t xml:space="preserve">nursing services in assisted living. </w:t>
      </w:r>
    </w:p>
    <w:p w14:paraId="09227E41" w14:textId="5AC6D212" w:rsidR="00735778" w:rsidRDefault="00735778"/>
    <w:p w14:paraId="0B523F1C" w14:textId="5E44E91C" w:rsidR="00735778" w:rsidRDefault="00175FE0" w:rsidP="008B5E92">
      <w:pPr>
        <w:ind w:right="-90"/>
      </w:pPr>
      <w:r>
        <w:t xml:space="preserve">The Assisted Living </w:t>
      </w:r>
      <w:r w:rsidR="00D52347">
        <w:t>Care</w:t>
      </w:r>
      <w:r>
        <w:t xml:space="preserve"> Academy will enhance participants</w:t>
      </w:r>
      <w:r w:rsidR="00735778">
        <w:t>’</w:t>
      </w:r>
      <w:r>
        <w:t xml:space="preserve"> ability to successfully manage nursing services and </w:t>
      </w:r>
      <w:r w:rsidR="00D52347">
        <w:t xml:space="preserve">resident </w:t>
      </w:r>
      <w:r>
        <w:t>support</w:t>
      </w:r>
      <w:r w:rsidR="00D52347">
        <w:t>s</w:t>
      </w:r>
      <w:r>
        <w:t xml:space="preserve"> in assisted living. Assisted living </w:t>
      </w:r>
      <w:r w:rsidR="00D52347">
        <w:t>services</w:t>
      </w:r>
      <w:r>
        <w:t xml:space="preserve"> require a holistic approach to optimize and maintain</w:t>
      </w:r>
      <w:r w:rsidR="00735778">
        <w:t>—</w:t>
      </w:r>
      <w:r>
        <w:t>if</w:t>
      </w:r>
      <w:r w:rsidR="00735778">
        <w:t xml:space="preserve"> </w:t>
      </w:r>
      <w:r>
        <w:t>not improve</w:t>
      </w:r>
      <w:r w:rsidR="00735778">
        <w:t>—</w:t>
      </w:r>
      <w:r>
        <w:t>an</w:t>
      </w:r>
      <w:r w:rsidR="00735778">
        <w:t xml:space="preserve"> </w:t>
      </w:r>
      <w:r>
        <w:t>older adult’s function, independence, engagement with the environment and with others, and maximize well-being, and quality of life. Nursing</w:t>
      </w:r>
      <w:r w:rsidR="00D52347">
        <w:t xml:space="preserve"> and caregiving</w:t>
      </w:r>
      <w:r>
        <w:t xml:space="preserve"> practice</w:t>
      </w:r>
      <w:r w:rsidR="00D52347">
        <w:t>s</w:t>
      </w:r>
      <w:r>
        <w:t xml:space="preserve"> </w:t>
      </w:r>
      <w:r w:rsidR="00D52347">
        <w:t>in</w:t>
      </w:r>
      <w:r>
        <w:t xml:space="preserve"> assisted living </w:t>
      </w:r>
      <w:r w:rsidR="00D52347">
        <w:t>are</w:t>
      </w:r>
      <w:r>
        <w:t xml:space="preserve"> driven by residents’ preferences</w:t>
      </w:r>
      <w:r w:rsidR="00884CCB">
        <w:t xml:space="preserve"> and</w:t>
      </w:r>
      <w:r>
        <w:t xml:space="preserve"> supporting them in their choices. In doing so, many assisted living nurses</w:t>
      </w:r>
      <w:r w:rsidR="008B5E92">
        <w:t xml:space="preserve"> and caregivers</w:t>
      </w:r>
      <w:r>
        <w:t xml:space="preserve"> find their role incorporates a variety of activities such as counseling, health educator, direct clinical care, medication management, and helping older adults access the health care system. An assisted living </w:t>
      </w:r>
      <w:r w:rsidR="008B5E92">
        <w:t>wellness department leader</w:t>
      </w:r>
      <w:r>
        <w:t xml:space="preserve"> is a collaborator, promoter of wellness, advocate, educator, and ultimately—caregiver. </w:t>
      </w:r>
    </w:p>
    <w:p w14:paraId="6D4BD130" w14:textId="77777777" w:rsidR="00735778" w:rsidRPr="005A0DF3" w:rsidRDefault="00735778"/>
    <w:p w14:paraId="10A50B3D" w14:textId="1BA5C208" w:rsidR="00175FE0" w:rsidRDefault="00175FE0" w:rsidP="008B5E92">
      <w:pPr>
        <w:ind w:right="-180"/>
      </w:pPr>
      <w:r>
        <w:t xml:space="preserve">During this </w:t>
      </w:r>
      <w:r w:rsidR="00735778">
        <w:t>multiple-day</w:t>
      </w:r>
      <w:r>
        <w:t xml:space="preserve"> educational event, assisted living </w:t>
      </w:r>
      <w:r w:rsidR="008B5E92">
        <w:t>leaders</w:t>
      </w:r>
      <w:r>
        <w:t xml:space="preserve"> will dive into the details and varied tasks and roles that are part of every day for a </w:t>
      </w:r>
      <w:r w:rsidR="008B5E92">
        <w:t>credentialed staff person</w:t>
      </w:r>
      <w:r>
        <w:t xml:space="preserve"> in assisted living. This workshop </w:t>
      </w:r>
      <w:r w:rsidR="00735778">
        <w:t>will</w:t>
      </w:r>
      <w:r>
        <w:t xml:space="preserve"> help nurses </w:t>
      </w:r>
      <w:r w:rsidR="008B5E92">
        <w:t xml:space="preserve">and caregivers </w:t>
      </w:r>
      <w:r>
        <w:t xml:space="preserve">understand the population they serve, the regulations that oversee their work, and the knowledge, information, resources, and tools it takes to be successful. Please join us to discover all you need to know about </w:t>
      </w:r>
      <w:r w:rsidR="008B5E92">
        <w:t>operating a successful wellness department</w:t>
      </w:r>
      <w:r>
        <w:t xml:space="preserve"> in assisted living.</w:t>
      </w:r>
    </w:p>
    <w:p w14:paraId="26ACCCBF" w14:textId="77777777" w:rsidR="00395E0A" w:rsidRDefault="00395E0A">
      <w:r>
        <w:rPr>
          <w:noProof/>
        </w:rPr>
        <mc:AlternateContent>
          <mc:Choice Requires="wps">
            <w:drawing>
              <wp:anchor distT="0" distB="0" distL="114300" distR="114300" simplePos="0" relativeHeight="251672576" behindDoc="1" locked="1" layoutInCell="1" allowOverlap="1" wp14:anchorId="16CFF1A7" wp14:editId="59737677">
                <wp:simplePos x="0" y="0"/>
                <wp:positionH relativeFrom="column">
                  <wp:posOffset>-847725</wp:posOffset>
                </wp:positionH>
                <wp:positionV relativeFrom="page">
                  <wp:posOffset>7726680</wp:posOffset>
                </wp:positionV>
                <wp:extent cx="5455920" cy="5313045"/>
                <wp:effectExtent l="38100" t="38100" r="30480" b="40005"/>
                <wp:wrapTight wrapText="bothSides">
                  <wp:wrapPolygon edited="0">
                    <wp:start x="9578" y="-155"/>
                    <wp:lineTo x="5430" y="-155"/>
                    <wp:lineTo x="5430" y="1084"/>
                    <wp:lineTo x="3620" y="1084"/>
                    <wp:lineTo x="3620" y="2323"/>
                    <wp:lineTo x="2338" y="2323"/>
                    <wp:lineTo x="2338" y="3563"/>
                    <wp:lineTo x="1433" y="3563"/>
                    <wp:lineTo x="1433" y="4802"/>
                    <wp:lineTo x="754" y="4802"/>
                    <wp:lineTo x="754" y="6041"/>
                    <wp:lineTo x="226" y="6041"/>
                    <wp:lineTo x="226" y="7280"/>
                    <wp:lineTo x="-75" y="7280"/>
                    <wp:lineTo x="-151" y="8519"/>
                    <wp:lineTo x="-151" y="13166"/>
                    <wp:lineTo x="0" y="13476"/>
                    <wp:lineTo x="302" y="14715"/>
                    <wp:lineTo x="1659" y="17193"/>
                    <wp:lineTo x="2715" y="18432"/>
                    <wp:lineTo x="4148" y="19672"/>
                    <wp:lineTo x="6260" y="20911"/>
                    <wp:lineTo x="6335" y="20911"/>
                    <wp:lineTo x="9277" y="21685"/>
                    <wp:lineTo x="9352" y="21685"/>
                    <wp:lineTo x="12142" y="21685"/>
                    <wp:lineTo x="12218" y="21685"/>
                    <wp:lineTo x="15159" y="20911"/>
                    <wp:lineTo x="15235" y="20911"/>
                    <wp:lineTo x="17346" y="19749"/>
                    <wp:lineTo x="18855" y="18432"/>
                    <wp:lineTo x="19835" y="17193"/>
                    <wp:lineTo x="20589" y="15954"/>
                    <wp:lineTo x="21117" y="14715"/>
                    <wp:lineTo x="21494" y="13476"/>
                    <wp:lineTo x="21645" y="12237"/>
                    <wp:lineTo x="21645" y="8519"/>
                    <wp:lineTo x="21268" y="7280"/>
                    <wp:lineTo x="20740" y="6041"/>
                    <wp:lineTo x="20061" y="4802"/>
                    <wp:lineTo x="19156" y="3563"/>
                    <wp:lineTo x="17874" y="2246"/>
                    <wp:lineTo x="16441" y="1239"/>
                    <wp:lineTo x="16064" y="1084"/>
                    <wp:lineTo x="16140" y="774"/>
                    <wp:lineTo x="13123" y="-155"/>
                    <wp:lineTo x="11916" y="-155"/>
                    <wp:lineTo x="9578" y="-155"/>
                  </wp:wrapPolygon>
                </wp:wrapTight>
                <wp:docPr id="17" name="Oval 17"/>
                <wp:cNvGraphicFramePr/>
                <a:graphic xmlns:a="http://schemas.openxmlformats.org/drawingml/2006/main">
                  <a:graphicData uri="http://schemas.microsoft.com/office/word/2010/wordprocessingShape">
                    <wps:wsp>
                      <wps:cNvSpPr/>
                      <wps:spPr>
                        <a:xfrm>
                          <a:off x="0" y="0"/>
                          <a:ext cx="5455920" cy="5313045"/>
                        </a:xfrm>
                        <a:prstGeom prst="ellipse">
                          <a:avLst/>
                        </a:prstGeom>
                        <a:solidFill>
                          <a:schemeClr val="accent6">
                            <a:lumMod val="60000"/>
                            <a:lumOff val="40000"/>
                          </a:schemeClr>
                        </a:solidFill>
                        <a:ln w="762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BEEA" w14:textId="6A0654C5" w:rsidR="00395E0A" w:rsidRPr="00FF79BE" w:rsidRDefault="00395E0A" w:rsidP="008C1AFC">
                            <w:pPr>
                              <w:jc w:val="center"/>
                              <w:rPr>
                                <w:rFonts w:ascii="Century Gothic" w:hAnsi="Century Gothic"/>
                                <w:color w:val="FFFFFF" w:themeColor="background1"/>
                                <w:sz w:val="24"/>
                                <w:szCs w:val="24"/>
                              </w:rPr>
                            </w:pPr>
                            <w:r w:rsidRPr="008B5E92">
                              <w:rPr>
                                <w:rFonts w:ascii="Century Gothic" w:hAnsi="Century Gothic"/>
                                <w:color w:val="FFFFFF" w:themeColor="background1"/>
                                <w:sz w:val="20"/>
                                <w:szCs w:val="20"/>
                              </w:rPr>
                              <w:t>This course will address the challenges and routine duties an a</w:t>
                            </w:r>
                            <w:r w:rsidR="008B5E92">
                              <w:rPr>
                                <w:rFonts w:ascii="Century Gothic" w:hAnsi="Century Gothic"/>
                                <w:color w:val="FFFFFF" w:themeColor="background1"/>
                                <w:sz w:val="20"/>
                                <w:szCs w:val="20"/>
                              </w:rPr>
                              <w:t>s</w:t>
                            </w:r>
                            <w:r w:rsidRPr="008B5E92">
                              <w:rPr>
                                <w:rFonts w:ascii="Century Gothic" w:hAnsi="Century Gothic"/>
                                <w:color w:val="FFFFFF" w:themeColor="background1"/>
                                <w:sz w:val="20"/>
                                <w:szCs w:val="20"/>
                              </w:rPr>
                              <w:t xml:space="preserve">sisted living </w:t>
                            </w:r>
                            <w:r w:rsidR="008B5E92">
                              <w:rPr>
                                <w:rFonts w:ascii="Century Gothic" w:hAnsi="Century Gothic"/>
                                <w:color w:val="FFFFFF" w:themeColor="background1"/>
                                <w:sz w:val="20"/>
                                <w:szCs w:val="20"/>
                              </w:rPr>
                              <w:t>wellness department manager</w:t>
                            </w:r>
                            <w:r w:rsidRPr="008B5E92">
                              <w:rPr>
                                <w:rFonts w:ascii="Century Gothic" w:hAnsi="Century Gothic"/>
                                <w:color w:val="FFFFFF" w:themeColor="background1"/>
                                <w:sz w:val="20"/>
                                <w:szCs w:val="20"/>
                              </w:rPr>
                              <w:t xml:space="preserve"> faces from day to day. The course instructors are experienced in long term care nursing, specifically in assisted living, and will offer expert knowledge on how to dispense quality nursing</w:t>
                            </w:r>
                            <w:r w:rsidR="008B5E92">
                              <w:rPr>
                                <w:rFonts w:ascii="Century Gothic" w:hAnsi="Century Gothic"/>
                                <w:color w:val="FFFFFF" w:themeColor="background1"/>
                                <w:sz w:val="20"/>
                                <w:szCs w:val="20"/>
                              </w:rPr>
                              <w:t xml:space="preserve"> and ADL</w:t>
                            </w:r>
                            <w:r w:rsidRPr="008B5E92">
                              <w:rPr>
                                <w:rFonts w:ascii="Century Gothic" w:hAnsi="Century Gothic"/>
                                <w:color w:val="FFFFFF" w:themeColor="background1"/>
                                <w:sz w:val="20"/>
                                <w:szCs w:val="20"/>
                              </w:rPr>
                              <w:t xml:space="preserve"> care to assisted living residents.</w:t>
                            </w:r>
                          </w:p>
                          <w:p w14:paraId="54A9E934" w14:textId="77777777" w:rsidR="00395E0A" w:rsidRPr="00FF79BE" w:rsidRDefault="00395E0A" w:rsidP="00395E0A">
                            <w:pPr>
                              <w:rPr>
                                <w:color w:val="000000" w:themeColor="text1"/>
                                <w:sz w:val="24"/>
                                <w:szCs w:val="24"/>
                              </w:rPr>
                            </w:pPr>
                          </w:p>
                          <w:p w14:paraId="156453B3" w14:textId="77777777" w:rsidR="00395E0A" w:rsidRPr="00FF79BE" w:rsidRDefault="00395E0A" w:rsidP="00395E0A">
                            <w:pPr>
                              <w:rPr>
                                <w:color w:val="000000" w:themeColor="text1"/>
                                <w:sz w:val="24"/>
                                <w:szCs w:val="24"/>
                              </w:rPr>
                            </w:pPr>
                          </w:p>
                          <w:p w14:paraId="44EBAB68" w14:textId="77777777" w:rsidR="00395E0A" w:rsidRPr="00FF79BE" w:rsidRDefault="00395E0A" w:rsidP="00395E0A">
                            <w:pPr>
                              <w:rPr>
                                <w:color w:val="000000" w:themeColor="text1"/>
                                <w:sz w:val="24"/>
                                <w:szCs w:val="24"/>
                              </w:rPr>
                            </w:pPr>
                          </w:p>
                          <w:p w14:paraId="201B8329" w14:textId="77777777" w:rsidR="00395E0A" w:rsidRPr="00FF79BE" w:rsidRDefault="00395E0A" w:rsidP="00395E0A">
                            <w:pPr>
                              <w:rPr>
                                <w:color w:val="000000" w:themeColor="text1"/>
                                <w:sz w:val="24"/>
                                <w:szCs w:val="24"/>
                              </w:rPr>
                            </w:pPr>
                          </w:p>
                          <w:p w14:paraId="5A836F38" w14:textId="77777777" w:rsidR="00395E0A" w:rsidRPr="00FF79BE" w:rsidRDefault="00395E0A" w:rsidP="00395E0A">
                            <w:pPr>
                              <w:rPr>
                                <w:color w:val="000000" w:themeColor="text1"/>
                                <w:sz w:val="24"/>
                                <w:szCs w:val="24"/>
                              </w:rPr>
                            </w:pPr>
                          </w:p>
                          <w:p w14:paraId="7F4EA170" w14:textId="77777777" w:rsidR="00395E0A" w:rsidRDefault="00395E0A" w:rsidP="00395E0A">
                            <w:pPr>
                              <w:rPr>
                                <w:color w:val="000000" w:themeColor="text1"/>
                              </w:rPr>
                            </w:pPr>
                          </w:p>
                          <w:p w14:paraId="06944DB0" w14:textId="77777777" w:rsidR="00395E0A" w:rsidRDefault="00395E0A" w:rsidP="00395E0A">
                            <w:pPr>
                              <w:rPr>
                                <w:color w:val="000000" w:themeColor="text1"/>
                              </w:rPr>
                            </w:pPr>
                          </w:p>
                          <w:p w14:paraId="02750021" w14:textId="77777777" w:rsidR="00395E0A" w:rsidRDefault="00395E0A" w:rsidP="00395E0A">
                            <w:pPr>
                              <w:rPr>
                                <w:color w:val="000000" w:themeColor="text1"/>
                              </w:rPr>
                            </w:pPr>
                          </w:p>
                          <w:p w14:paraId="5D92A563" w14:textId="77777777" w:rsidR="00395E0A" w:rsidRDefault="00395E0A" w:rsidP="00395E0A">
                            <w:pPr>
                              <w:rPr>
                                <w:color w:val="000000" w:themeColor="text1"/>
                              </w:rPr>
                            </w:pPr>
                          </w:p>
                          <w:p w14:paraId="5DDFB808" w14:textId="77777777" w:rsidR="00395E0A" w:rsidRDefault="00395E0A" w:rsidP="00395E0A">
                            <w:pPr>
                              <w:rPr>
                                <w:color w:val="000000" w:themeColor="text1"/>
                              </w:rPr>
                            </w:pPr>
                          </w:p>
                          <w:p w14:paraId="6AA3FF6B" w14:textId="77777777" w:rsidR="00395E0A" w:rsidRDefault="00395E0A" w:rsidP="00395E0A">
                            <w:pPr>
                              <w:rPr>
                                <w:color w:val="000000" w:themeColor="text1"/>
                              </w:rPr>
                            </w:pPr>
                          </w:p>
                          <w:p w14:paraId="308A9705" w14:textId="77777777" w:rsidR="00395E0A" w:rsidRDefault="00395E0A" w:rsidP="00395E0A">
                            <w:pPr>
                              <w:rPr>
                                <w:color w:val="000000" w:themeColor="text1"/>
                              </w:rPr>
                            </w:pPr>
                          </w:p>
                          <w:p w14:paraId="4FD06AEA" w14:textId="77777777" w:rsidR="00395E0A" w:rsidRDefault="00395E0A" w:rsidP="00395E0A">
                            <w:pPr>
                              <w:rPr>
                                <w:color w:val="000000" w:themeColor="text1"/>
                              </w:rPr>
                            </w:pPr>
                          </w:p>
                          <w:p w14:paraId="09A27385" w14:textId="77777777" w:rsidR="00395E0A" w:rsidRDefault="00395E0A" w:rsidP="00395E0A">
                            <w:pPr>
                              <w:rPr>
                                <w:color w:val="000000" w:themeColor="text1"/>
                              </w:rPr>
                            </w:pPr>
                          </w:p>
                          <w:p w14:paraId="383666FF" w14:textId="77777777" w:rsidR="00395E0A" w:rsidRDefault="00395E0A" w:rsidP="00395E0A">
                            <w:pPr>
                              <w:rPr>
                                <w:color w:val="000000" w:themeColor="text1"/>
                              </w:rPr>
                            </w:pPr>
                          </w:p>
                          <w:p w14:paraId="1A1A0886" w14:textId="77777777" w:rsidR="00395E0A" w:rsidRDefault="00395E0A" w:rsidP="00395E0A">
                            <w:pPr>
                              <w:rPr>
                                <w:color w:val="000000" w:themeColor="text1"/>
                              </w:rPr>
                            </w:pPr>
                          </w:p>
                          <w:p w14:paraId="73C5C5E2" w14:textId="77777777" w:rsidR="00395E0A" w:rsidRDefault="00395E0A" w:rsidP="00395E0A">
                            <w:pPr>
                              <w:rPr>
                                <w:color w:val="000000" w:themeColor="text1"/>
                              </w:rPr>
                            </w:pPr>
                          </w:p>
                          <w:p w14:paraId="05455AB4" w14:textId="77777777" w:rsidR="00395E0A" w:rsidRDefault="00395E0A" w:rsidP="00395E0A">
                            <w:pPr>
                              <w:rPr>
                                <w:color w:val="000000" w:themeColor="text1"/>
                              </w:rPr>
                            </w:pPr>
                          </w:p>
                          <w:p w14:paraId="50B55892" w14:textId="77777777" w:rsidR="00395E0A" w:rsidRDefault="00395E0A" w:rsidP="00395E0A">
                            <w:pPr>
                              <w:rPr>
                                <w:color w:val="000000" w:themeColor="text1"/>
                              </w:rPr>
                            </w:pPr>
                          </w:p>
                          <w:p w14:paraId="5813C72F" w14:textId="77777777" w:rsidR="00395E0A" w:rsidRDefault="00395E0A" w:rsidP="00395E0A">
                            <w:pPr>
                              <w:rPr>
                                <w:color w:val="000000" w:themeColor="text1"/>
                              </w:rPr>
                            </w:pPr>
                          </w:p>
                          <w:p w14:paraId="09CD305E" w14:textId="77777777" w:rsidR="00395E0A" w:rsidRPr="00395E0A" w:rsidRDefault="00395E0A" w:rsidP="00395E0A">
                            <w:pPr>
                              <w:rPr>
                                <w:color w:val="000000" w:themeColor="text1"/>
                              </w:rPr>
                            </w:pPr>
                          </w:p>
                          <w:p w14:paraId="1FC534E8" w14:textId="77777777" w:rsidR="00395E0A" w:rsidRDefault="00395E0A" w:rsidP="00395E0A">
                            <w:pPr>
                              <w:rPr>
                                <w:rFonts w:ascii="Century Gothic" w:hAnsi="Century Gothic"/>
                                <w:color w:val="767171" w:themeColor="background2"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FF1A7" id="Oval 17" o:spid="_x0000_s1029" style="position:absolute;margin-left:-66.75pt;margin-top:608.4pt;width:429.6pt;height:41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" fillcolor="#a8d08d [1945]" strokecolor="#4472c4 [3204]" strokeweight="6pt">
                <v:stroke joinstyle="miter"/>
                <v:textbox>
                  <w:txbxContent>
                    <w:p w14:paraId="1EF5BEEA" w14:textId="6A0654C5" w:rsidR="00395E0A" w:rsidRPr="00FF79BE" w:rsidRDefault="00395E0A" w:rsidP="008C1AFC">
                      <w:pPr>
                        <w:jc w:val="center"/>
                        <w:rPr>
                          <w:rFonts w:ascii="Century Gothic" w:hAnsi="Century Gothic"/>
                          <w:color w:val="FFFFFF" w:themeColor="background1"/>
                          <w:sz w:val="24"/>
                          <w:szCs w:val="24"/>
                        </w:rPr>
                      </w:pPr>
                      <w:r w:rsidRPr="008B5E92">
                        <w:rPr>
                          <w:rFonts w:ascii="Century Gothic" w:hAnsi="Century Gothic"/>
                          <w:color w:val="FFFFFF" w:themeColor="background1"/>
                          <w:sz w:val="20"/>
                          <w:szCs w:val="20"/>
                        </w:rPr>
                        <w:t>This course will address the challenges and routine duties an a</w:t>
                      </w:r>
                      <w:r w:rsidR="008B5E92">
                        <w:rPr>
                          <w:rFonts w:ascii="Century Gothic" w:hAnsi="Century Gothic"/>
                          <w:color w:val="FFFFFF" w:themeColor="background1"/>
                          <w:sz w:val="20"/>
                          <w:szCs w:val="20"/>
                        </w:rPr>
                        <w:t>s</w:t>
                      </w:r>
                      <w:r w:rsidRPr="008B5E92">
                        <w:rPr>
                          <w:rFonts w:ascii="Century Gothic" w:hAnsi="Century Gothic"/>
                          <w:color w:val="FFFFFF" w:themeColor="background1"/>
                          <w:sz w:val="20"/>
                          <w:szCs w:val="20"/>
                        </w:rPr>
                        <w:t xml:space="preserve">sisted living </w:t>
                      </w:r>
                      <w:r w:rsidR="008B5E92">
                        <w:rPr>
                          <w:rFonts w:ascii="Century Gothic" w:hAnsi="Century Gothic"/>
                          <w:color w:val="FFFFFF" w:themeColor="background1"/>
                          <w:sz w:val="20"/>
                          <w:szCs w:val="20"/>
                        </w:rPr>
                        <w:t>wellness department manager</w:t>
                      </w:r>
                      <w:r w:rsidRPr="008B5E92">
                        <w:rPr>
                          <w:rFonts w:ascii="Century Gothic" w:hAnsi="Century Gothic"/>
                          <w:color w:val="FFFFFF" w:themeColor="background1"/>
                          <w:sz w:val="20"/>
                          <w:szCs w:val="20"/>
                        </w:rPr>
                        <w:t xml:space="preserve"> faces from day to day. The course instructors are experienced in long term care nursing, specifically in assisted living, and will offer expert knowledge on how to dispense quality nursing</w:t>
                      </w:r>
                      <w:r w:rsidR="008B5E92">
                        <w:rPr>
                          <w:rFonts w:ascii="Century Gothic" w:hAnsi="Century Gothic"/>
                          <w:color w:val="FFFFFF" w:themeColor="background1"/>
                          <w:sz w:val="20"/>
                          <w:szCs w:val="20"/>
                        </w:rPr>
                        <w:t xml:space="preserve"> and ADL</w:t>
                      </w:r>
                      <w:r w:rsidRPr="008B5E92">
                        <w:rPr>
                          <w:rFonts w:ascii="Century Gothic" w:hAnsi="Century Gothic"/>
                          <w:color w:val="FFFFFF" w:themeColor="background1"/>
                          <w:sz w:val="20"/>
                          <w:szCs w:val="20"/>
                        </w:rPr>
                        <w:t xml:space="preserve"> care to assisted living residents.</w:t>
                      </w:r>
                    </w:p>
                    <w:p w14:paraId="54A9E934" w14:textId="77777777" w:rsidR="00395E0A" w:rsidRPr="00FF79BE" w:rsidRDefault="00395E0A" w:rsidP="00395E0A">
                      <w:pPr>
                        <w:rPr>
                          <w:color w:val="000000" w:themeColor="text1"/>
                          <w:sz w:val="24"/>
                          <w:szCs w:val="24"/>
                        </w:rPr>
                      </w:pPr>
                    </w:p>
                    <w:p w14:paraId="156453B3" w14:textId="77777777" w:rsidR="00395E0A" w:rsidRPr="00FF79BE" w:rsidRDefault="00395E0A" w:rsidP="00395E0A">
                      <w:pPr>
                        <w:rPr>
                          <w:color w:val="000000" w:themeColor="text1"/>
                          <w:sz w:val="24"/>
                          <w:szCs w:val="24"/>
                        </w:rPr>
                      </w:pPr>
                    </w:p>
                    <w:p w14:paraId="44EBAB68" w14:textId="77777777" w:rsidR="00395E0A" w:rsidRPr="00FF79BE" w:rsidRDefault="00395E0A" w:rsidP="00395E0A">
                      <w:pPr>
                        <w:rPr>
                          <w:color w:val="000000" w:themeColor="text1"/>
                          <w:sz w:val="24"/>
                          <w:szCs w:val="24"/>
                        </w:rPr>
                      </w:pPr>
                    </w:p>
                    <w:p w14:paraId="201B8329" w14:textId="77777777" w:rsidR="00395E0A" w:rsidRPr="00FF79BE" w:rsidRDefault="00395E0A" w:rsidP="00395E0A">
                      <w:pPr>
                        <w:rPr>
                          <w:color w:val="000000" w:themeColor="text1"/>
                          <w:sz w:val="24"/>
                          <w:szCs w:val="24"/>
                        </w:rPr>
                      </w:pPr>
                    </w:p>
                    <w:p w14:paraId="5A836F38" w14:textId="77777777" w:rsidR="00395E0A" w:rsidRPr="00FF79BE" w:rsidRDefault="00395E0A" w:rsidP="00395E0A">
                      <w:pPr>
                        <w:rPr>
                          <w:color w:val="000000" w:themeColor="text1"/>
                          <w:sz w:val="24"/>
                          <w:szCs w:val="24"/>
                        </w:rPr>
                      </w:pPr>
                    </w:p>
                    <w:p w14:paraId="7F4EA170" w14:textId="77777777" w:rsidR="00395E0A" w:rsidRDefault="00395E0A" w:rsidP="00395E0A">
                      <w:pPr>
                        <w:rPr>
                          <w:color w:val="000000" w:themeColor="text1"/>
                        </w:rPr>
                      </w:pPr>
                    </w:p>
                    <w:p w14:paraId="06944DB0" w14:textId="77777777" w:rsidR="00395E0A" w:rsidRDefault="00395E0A" w:rsidP="00395E0A">
                      <w:pPr>
                        <w:rPr>
                          <w:color w:val="000000" w:themeColor="text1"/>
                        </w:rPr>
                      </w:pPr>
                    </w:p>
                    <w:p w14:paraId="02750021" w14:textId="77777777" w:rsidR="00395E0A" w:rsidRDefault="00395E0A" w:rsidP="00395E0A">
                      <w:pPr>
                        <w:rPr>
                          <w:color w:val="000000" w:themeColor="text1"/>
                        </w:rPr>
                      </w:pPr>
                    </w:p>
                    <w:p w14:paraId="5D92A563" w14:textId="77777777" w:rsidR="00395E0A" w:rsidRDefault="00395E0A" w:rsidP="00395E0A">
                      <w:pPr>
                        <w:rPr>
                          <w:color w:val="000000" w:themeColor="text1"/>
                        </w:rPr>
                      </w:pPr>
                    </w:p>
                    <w:p w14:paraId="5DDFB808" w14:textId="77777777" w:rsidR="00395E0A" w:rsidRDefault="00395E0A" w:rsidP="00395E0A">
                      <w:pPr>
                        <w:rPr>
                          <w:color w:val="000000" w:themeColor="text1"/>
                        </w:rPr>
                      </w:pPr>
                    </w:p>
                    <w:p w14:paraId="6AA3FF6B" w14:textId="77777777" w:rsidR="00395E0A" w:rsidRDefault="00395E0A" w:rsidP="00395E0A">
                      <w:pPr>
                        <w:rPr>
                          <w:color w:val="000000" w:themeColor="text1"/>
                        </w:rPr>
                      </w:pPr>
                    </w:p>
                    <w:p w14:paraId="308A9705" w14:textId="77777777" w:rsidR="00395E0A" w:rsidRDefault="00395E0A" w:rsidP="00395E0A">
                      <w:pPr>
                        <w:rPr>
                          <w:color w:val="000000" w:themeColor="text1"/>
                        </w:rPr>
                      </w:pPr>
                    </w:p>
                    <w:p w14:paraId="4FD06AEA" w14:textId="77777777" w:rsidR="00395E0A" w:rsidRDefault="00395E0A" w:rsidP="00395E0A">
                      <w:pPr>
                        <w:rPr>
                          <w:color w:val="000000" w:themeColor="text1"/>
                        </w:rPr>
                      </w:pPr>
                    </w:p>
                    <w:p w14:paraId="09A27385" w14:textId="77777777" w:rsidR="00395E0A" w:rsidRDefault="00395E0A" w:rsidP="00395E0A">
                      <w:pPr>
                        <w:rPr>
                          <w:color w:val="000000" w:themeColor="text1"/>
                        </w:rPr>
                      </w:pPr>
                    </w:p>
                    <w:p w14:paraId="383666FF" w14:textId="77777777" w:rsidR="00395E0A" w:rsidRDefault="00395E0A" w:rsidP="00395E0A">
                      <w:pPr>
                        <w:rPr>
                          <w:color w:val="000000" w:themeColor="text1"/>
                        </w:rPr>
                      </w:pPr>
                    </w:p>
                    <w:p w14:paraId="1A1A0886" w14:textId="77777777" w:rsidR="00395E0A" w:rsidRDefault="00395E0A" w:rsidP="00395E0A">
                      <w:pPr>
                        <w:rPr>
                          <w:color w:val="000000" w:themeColor="text1"/>
                        </w:rPr>
                      </w:pPr>
                    </w:p>
                    <w:p w14:paraId="73C5C5E2" w14:textId="77777777" w:rsidR="00395E0A" w:rsidRDefault="00395E0A" w:rsidP="00395E0A">
                      <w:pPr>
                        <w:rPr>
                          <w:color w:val="000000" w:themeColor="text1"/>
                        </w:rPr>
                      </w:pPr>
                    </w:p>
                    <w:p w14:paraId="05455AB4" w14:textId="77777777" w:rsidR="00395E0A" w:rsidRDefault="00395E0A" w:rsidP="00395E0A">
                      <w:pPr>
                        <w:rPr>
                          <w:color w:val="000000" w:themeColor="text1"/>
                        </w:rPr>
                      </w:pPr>
                    </w:p>
                    <w:p w14:paraId="50B55892" w14:textId="77777777" w:rsidR="00395E0A" w:rsidRDefault="00395E0A" w:rsidP="00395E0A">
                      <w:pPr>
                        <w:rPr>
                          <w:color w:val="000000" w:themeColor="text1"/>
                        </w:rPr>
                      </w:pPr>
                    </w:p>
                    <w:p w14:paraId="5813C72F" w14:textId="77777777" w:rsidR="00395E0A" w:rsidRDefault="00395E0A" w:rsidP="00395E0A">
                      <w:pPr>
                        <w:rPr>
                          <w:color w:val="000000" w:themeColor="text1"/>
                        </w:rPr>
                      </w:pPr>
                    </w:p>
                    <w:p w14:paraId="09CD305E" w14:textId="77777777" w:rsidR="00395E0A" w:rsidRPr="00395E0A" w:rsidRDefault="00395E0A" w:rsidP="00395E0A">
                      <w:pPr>
                        <w:rPr>
                          <w:color w:val="000000" w:themeColor="text1"/>
                        </w:rPr>
                      </w:pPr>
                    </w:p>
                    <w:p w14:paraId="1FC534E8" w14:textId="77777777" w:rsidR="00395E0A" w:rsidRDefault="00395E0A" w:rsidP="00395E0A">
                      <w:pPr>
                        <w:rPr>
                          <w:rFonts w:ascii="Century Gothic" w:hAnsi="Century Gothic"/>
                          <w:color w:val="767171" w:themeColor="background2" w:themeShade="80"/>
                          <w:sz w:val="40"/>
                        </w:rPr>
                      </w:pPr>
                    </w:p>
                  </w:txbxContent>
                </v:textbox>
                <w10:wrap type="tight" anchory="page"/>
                <w10:anchorlock/>
              </v:oval>
            </w:pict>
          </mc:Fallback>
        </mc:AlternateContent>
      </w:r>
    </w:p>
    <w:p w14:paraId="64E81BD3" w14:textId="377CFA64" w:rsidR="006F42C3" w:rsidRPr="006F42C3" w:rsidRDefault="00411A80" w:rsidP="006F42C3">
      <w:pPr>
        <w:rPr>
          <w:rFonts w:ascii="Century Gothic" w:hAnsi="Century Gothic"/>
          <w:b/>
          <w:color w:val="2E74B5" w:themeColor="accent5" w:themeShade="BF"/>
          <w:sz w:val="32"/>
        </w:rPr>
      </w:pPr>
      <w:r>
        <w:rPr>
          <w:rFonts w:ascii="Century Gothic" w:hAnsi="Century Gothic"/>
          <w:b/>
          <w:color w:val="2E74B5" w:themeColor="accent5" w:themeShade="BF"/>
          <w:sz w:val="32"/>
        </w:rPr>
        <w:t>CARE</w:t>
      </w:r>
      <w:r w:rsidR="006F42C3" w:rsidRPr="006F42C3">
        <w:rPr>
          <w:rFonts w:ascii="Century Gothic" w:hAnsi="Century Gothic"/>
          <w:b/>
          <w:color w:val="2E74B5" w:themeColor="accent5" w:themeShade="BF"/>
          <w:sz w:val="32"/>
        </w:rPr>
        <w:t xml:space="preserve"> ACADEMY </w:t>
      </w:r>
      <w:r w:rsidR="006F42C3">
        <w:rPr>
          <w:rFonts w:ascii="Century Gothic" w:hAnsi="Century Gothic"/>
          <w:b/>
          <w:color w:val="2E74B5" w:themeColor="accent5" w:themeShade="BF"/>
          <w:sz w:val="32"/>
        </w:rPr>
        <w:t>SCHEDULE</w:t>
      </w:r>
    </w:p>
    <w:p w14:paraId="378052E2" w14:textId="06FE724F" w:rsidR="00395E0A" w:rsidRDefault="00D22492" w:rsidP="006F42C3">
      <w:r>
        <w:t>Wednesday</w:t>
      </w:r>
      <w:r w:rsidR="00E12053">
        <w:t xml:space="preserve">, </w:t>
      </w:r>
      <w:r w:rsidR="007C3F8A">
        <w:t>December 2</w:t>
      </w:r>
      <w:r w:rsidR="006F42C3">
        <w:tab/>
        <w:t>9 – 11 AM</w:t>
      </w:r>
    </w:p>
    <w:p w14:paraId="50F881CA" w14:textId="6A73E2CA" w:rsidR="006F42C3" w:rsidRDefault="00D22492" w:rsidP="006F42C3">
      <w:r>
        <w:t>Wednesday</w:t>
      </w:r>
      <w:r w:rsidR="00335A34">
        <w:t xml:space="preserve">, </w:t>
      </w:r>
      <w:r w:rsidR="007C3F8A">
        <w:t>December 2</w:t>
      </w:r>
      <w:r w:rsidR="007C3F8A">
        <w:tab/>
      </w:r>
      <w:r w:rsidR="006F42C3">
        <w:t>1 – 3 PM</w:t>
      </w:r>
    </w:p>
    <w:p w14:paraId="68980C7B" w14:textId="77777777" w:rsidR="006F42C3" w:rsidRPr="00E2218C" w:rsidRDefault="006F42C3" w:rsidP="006F42C3">
      <w:pPr>
        <w:rPr>
          <w:sz w:val="10"/>
          <w:szCs w:val="10"/>
        </w:rPr>
      </w:pPr>
    </w:p>
    <w:p w14:paraId="2C23AC51" w14:textId="7D60768A" w:rsidR="006F42C3" w:rsidRDefault="00D22492" w:rsidP="006F42C3">
      <w:r>
        <w:t>Thursday</w:t>
      </w:r>
      <w:r w:rsidR="00335A34">
        <w:t xml:space="preserve">, </w:t>
      </w:r>
      <w:r w:rsidR="007C3F8A">
        <w:t>December 3</w:t>
      </w:r>
      <w:r w:rsidR="007C3F8A">
        <w:tab/>
      </w:r>
      <w:r>
        <w:tab/>
      </w:r>
      <w:r w:rsidR="006F42C3">
        <w:t>9 – 11 AM</w:t>
      </w:r>
    </w:p>
    <w:p w14:paraId="6F966CE6" w14:textId="78B099D2" w:rsidR="006F42C3" w:rsidRDefault="00D22492" w:rsidP="006F42C3">
      <w:r>
        <w:t>Thursday</w:t>
      </w:r>
      <w:r w:rsidR="000978DD">
        <w:t xml:space="preserve">, </w:t>
      </w:r>
      <w:r w:rsidR="007C3F8A">
        <w:t>December 3</w:t>
      </w:r>
      <w:r w:rsidR="007C3F8A">
        <w:tab/>
      </w:r>
      <w:r>
        <w:tab/>
      </w:r>
      <w:r w:rsidR="006F42C3">
        <w:t>1 – 3 PM</w:t>
      </w:r>
    </w:p>
    <w:p w14:paraId="78DCACB6" w14:textId="77777777" w:rsidR="006F42C3" w:rsidRPr="00E2218C" w:rsidRDefault="006F42C3" w:rsidP="006F42C3">
      <w:pPr>
        <w:rPr>
          <w:sz w:val="10"/>
          <w:szCs w:val="10"/>
        </w:rPr>
      </w:pPr>
    </w:p>
    <w:p w14:paraId="44DAB761" w14:textId="7AD05205" w:rsidR="006F42C3" w:rsidRDefault="00D22492" w:rsidP="006F42C3">
      <w:r>
        <w:t>Wednesday</w:t>
      </w:r>
      <w:r w:rsidR="0034739E">
        <w:t xml:space="preserve">, </w:t>
      </w:r>
      <w:r w:rsidR="007C3F8A">
        <w:t>December 9</w:t>
      </w:r>
      <w:r w:rsidR="007C3F8A">
        <w:tab/>
      </w:r>
      <w:r w:rsidR="006F42C3">
        <w:t xml:space="preserve">9 – </w:t>
      </w:r>
      <w:r w:rsidR="00B526BD">
        <w:t>Noon</w:t>
      </w:r>
    </w:p>
    <w:p w14:paraId="15B9E86C" w14:textId="24E78693" w:rsidR="006F42C3" w:rsidRDefault="00D22492" w:rsidP="006F42C3">
      <w:r>
        <w:t>Wednesday</w:t>
      </w:r>
      <w:r w:rsidR="00B526BD">
        <w:t xml:space="preserve">, </w:t>
      </w:r>
      <w:r w:rsidR="007C3F8A">
        <w:t>December 9</w:t>
      </w:r>
      <w:r w:rsidR="007C3F8A">
        <w:tab/>
      </w:r>
      <w:r w:rsidR="006F42C3">
        <w:t>1 – 3 PM</w:t>
      </w:r>
    </w:p>
    <w:p w14:paraId="18162518" w14:textId="77777777" w:rsidR="006F42C3" w:rsidRPr="00E2218C" w:rsidRDefault="006F42C3" w:rsidP="006F42C3">
      <w:pPr>
        <w:rPr>
          <w:sz w:val="10"/>
          <w:szCs w:val="10"/>
        </w:rPr>
      </w:pPr>
    </w:p>
    <w:p w14:paraId="2499C37E" w14:textId="26CBA616" w:rsidR="006F42C3" w:rsidRDefault="00D22492" w:rsidP="006F42C3">
      <w:r>
        <w:t>Thursday</w:t>
      </w:r>
      <w:r w:rsidR="0034739E">
        <w:t xml:space="preserve">, </w:t>
      </w:r>
      <w:r w:rsidR="007C3F8A">
        <w:t>December 10</w:t>
      </w:r>
      <w:r w:rsidR="007C3F8A">
        <w:tab/>
      </w:r>
      <w:r>
        <w:tab/>
      </w:r>
      <w:r w:rsidR="006F42C3">
        <w:t xml:space="preserve">9 – </w:t>
      </w:r>
      <w:r w:rsidR="00B526BD">
        <w:t>11 AM</w:t>
      </w:r>
    </w:p>
    <w:p w14:paraId="39ED6DF9" w14:textId="6DAF691D" w:rsidR="006F42C3" w:rsidRDefault="00D22492" w:rsidP="006F42C3">
      <w:r>
        <w:t>Thursday</w:t>
      </w:r>
      <w:r w:rsidR="00B526BD">
        <w:t xml:space="preserve">, </w:t>
      </w:r>
      <w:r w:rsidR="007C3F8A">
        <w:t>December 10</w:t>
      </w:r>
      <w:r w:rsidR="007C3F8A">
        <w:tab/>
      </w:r>
      <w:r>
        <w:tab/>
      </w:r>
      <w:r w:rsidR="006F42C3">
        <w:t>1 – 3 PM</w:t>
      </w:r>
    </w:p>
    <w:p w14:paraId="64A0C1F2" w14:textId="4C9A3A0A" w:rsidR="006F42C3" w:rsidRPr="00E2218C" w:rsidRDefault="006F42C3" w:rsidP="006F42C3">
      <w:pPr>
        <w:rPr>
          <w:sz w:val="10"/>
          <w:szCs w:val="10"/>
        </w:rPr>
      </w:pPr>
    </w:p>
    <w:p w14:paraId="063D4E9D" w14:textId="1D34B13D" w:rsidR="00C249C7" w:rsidRPr="00C249C7" w:rsidRDefault="00C249C7" w:rsidP="006F42C3">
      <w:pPr>
        <w:rPr>
          <w:i/>
        </w:rPr>
      </w:pPr>
      <w:r w:rsidRPr="00C249C7">
        <w:rPr>
          <w:i/>
        </w:rPr>
        <w:t>Prior to registration, please note</w:t>
      </w:r>
      <w:r w:rsidR="00884CCB">
        <w:rPr>
          <w:i/>
        </w:rPr>
        <w:t>:</w:t>
      </w:r>
    </w:p>
    <w:p w14:paraId="78FD8D83" w14:textId="77777777" w:rsidR="00C249C7" w:rsidRDefault="006F42C3" w:rsidP="00C249C7">
      <w:pPr>
        <w:pStyle w:val="ListParagraph"/>
        <w:numPr>
          <w:ilvl w:val="0"/>
          <w:numId w:val="2"/>
        </w:numPr>
        <w:ind w:left="540"/>
      </w:pPr>
      <w:r>
        <w:t xml:space="preserve">All sessions will be hosted via Zoom. </w:t>
      </w:r>
    </w:p>
    <w:p w14:paraId="322AC870" w14:textId="77777777" w:rsidR="00C249C7" w:rsidRDefault="006F42C3" w:rsidP="00C249C7">
      <w:pPr>
        <w:pStyle w:val="ListParagraph"/>
        <w:numPr>
          <w:ilvl w:val="0"/>
          <w:numId w:val="2"/>
        </w:numPr>
        <w:ind w:left="540"/>
      </w:pPr>
      <w:r>
        <w:t xml:space="preserve">Attendees must attend all sessions. </w:t>
      </w:r>
    </w:p>
    <w:p w14:paraId="2E582F41" w14:textId="36BCDBB6" w:rsidR="006F42C3" w:rsidRDefault="006F42C3" w:rsidP="00C249C7">
      <w:pPr>
        <w:pStyle w:val="ListParagraph"/>
        <w:numPr>
          <w:ilvl w:val="0"/>
          <w:numId w:val="2"/>
        </w:numPr>
        <w:ind w:left="540"/>
      </w:pPr>
      <w:r>
        <w:t xml:space="preserve">Attendees will be required to maintain video feed throughout sessions to ensure engagement. </w:t>
      </w:r>
    </w:p>
    <w:p w14:paraId="08199DCB" w14:textId="77777777" w:rsidR="00395E0A" w:rsidRPr="00E2218C" w:rsidRDefault="00395E0A">
      <w:pPr>
        <w:rPr>
          <w:sz w:val="10"/>
          <w:szCs w:val="10"/>
        </w:rPr>
      </w:pPr>
    </w:p>
    <w:p w14:paraId="59C72BAB" w14:textId="13E07270" w:rsidR="0034745B" w:rsidRPr="006F42C3" w:rsidRDefault="0034745B" w:rsidP="0034745B">
      <w:pPr>
        <w:rPr>
          <w:rFonts w:ascii="Century Gothic" w:hAnsi="Century Gothic"/>
          <w:b/>
          <w:color w:val="2E74B5" w:themeColor="accent5" w:themeShade="BF"/>
          <w:sz w:val="32"/>
        </w:rPr>
      </w:pPr>
      <w:r>
        <w:rPr>
          <w:rFonts w:ascii="Century Gothic" w:hAnsi="Century Gothic"/>
          <w:b/>
          <w:color w:val="2E74B5" w:themeColor="accent5" w:themeShade="BF"/>
          <w:sz w:val="32"/>
        </w:rPr>
        <w:t>REGISTRATION INFORMATION</w:t>
      </w:r>
    </w:p>
    <w:p w14:paraId="48E31E6E" w14:textId="4ACEDBC4" w:rsidR="00175FE0" w:rsidRPr="009D2EFB" w:rsidRDefault="0034745B" w:rsidP="0034745B">
      <w:r w:rsidRPr="009D2EFB">
        <w:t xml:space="preserve">WHCA Member Rate </w:t>
      </w:r>
      <w:r w:rsidRPr="009D2EFB">
        <w:tab/>
      </w:r>
      <w:r w:rsidRPr="009D2EFB">
        <w:tab/>
        <w:t>$</w:t>
      </w:r>
      <w:r w:rsidR="009D2EFB" w:rsidRPr="009D2EFB">
        <w:t>259</w:t>
      </w:r>
      <w:r w:rsidR="008C1AFC">
        <w:t xml:space="preserve"> </w:t>
      </w:r>
      <w:r w:rsidRPr="009D2EFB">
        <w:t>per person</w:t>
      </w:r>
    </w:p>
    <w:p w14:paraId="4C133D99" w14:textId="35374470" w:rsidR="0034745B" w:rsidRPr="009D2EFB" w:rsidRDefault="0034745B" w:rsidP="0034745B">
      <w:r w:rsidRPr="009D2EFB">
        <w:t>Non-WHCA Member Rate</w:t>
      </w:r>
      <w:r w:rsidRPr="009D2EFB">
        <w:tab/>
        <w:t>$</w:t>
      </w:r>
      <w:r w:rsidR="009D2EFB" w:rsidRPr="009D2EFB">
        <w:t>518</w:t>
      </w:r>
      <w:r w:rsidRPr="009D2EFB">
        <w:t xml:space="preserve"> per person</w:t>
      </w:r>
    </w:p>
    <w:p w14:paraId="192EF60B" w14:textId="781FCB0B" w:rsidR="0034745B" w:rsidRPr="009D2EFB" w:rsidRDefault="0034745B" w:rsidP="0034745B">
      <w:pPr>
        <w:rPr>
          <w:sz w:val="10"/>
          <w:szCs w:val="10"/>
        </w:rPr>
      </w:pPr>
    </w:p>
    <w:p w14:paraId="39A1C735" w14:textId="4EEDC233" w:rsidR="0034745B" w:rsidRPr="0034745B" w:rsidRDefault="0034745B" w:rsidP="0034745B">
      <w:pPr>
        <w:rPr>
          <w:i/>
        </w:rPr>
      </w:pPr>
      <w:r w:rsidRPr="009D2EFB">
        <w:rPr>
          <w:i/>
        </w:rPr>
        <w:t>Registration includes</w:t>
      </w:r>
      <w:r w:rsidR="0034739E" w:rsidRPr="009D2EFB">
        <w:rPr>
          <w:i/>
        </w:rPr>
        <w:t xml:space="preserve"> a care package,</w:t>
      </w:r>
      <w:r w:rsidRPr="009D2EFB">
        <w:rPr>
          <w:i/>
        </w:rPr>
        <w:t xml:space="preserve"> access to all sessions, handout materials</w:t>
      </w:r>
      <w:r w:rsidR="009D2EFB" w:rsidRPr="009D2EFB">
        <w:rPr>
          <w:i/>
        </w:rPr>
        <w:t>,</w:t>
      </w:r>
      <w:r w:rsidR="009D2EFB">
        <w:rPr>
          <w:i/>
        </w:rPr>
        <w:t xml:space="preserve"> </w:t>
      </w:r>
      <w:r w:rsidR="0086699B">
        <w:rPr>
          <w:i/>
        </w:rPr>
        <w:t>17 CEUs approved by DSHS for assisted living</w:t>
      </w:r>
      <w:r w:rsidR="008B5E92">
        <w:rPr>
          <w:i/>
        </w:rPr>
        <w:t xml:space="preserve"> long term care workers and administrators</w:t>
      </w:r>
      <w:r w:rsidR="0086699B">
        <w:rPr>
          <w:i/>
        </w:rPr>
        <w:t>, and access to presenters with follow-up questions.</w:t>
      </w:r>
    </w:p>
    <w:p w14:paraId="3FDC327D" w14:textId="2E907779" w:rsidR="00FF79BE" w:rsidRDefault="00FF79BE"/>
    <w:p w14:paraId="0E641379" w14:textId="37F151CF" w:rsidR="00395E0A" w:rsidRDefault="00647140">
      <w:r>
        <w:rPr>
          <w:noProof/>
        </w:rPr>
        <mc:AlternateContent>
          <mc:Choice Requires="wps">
            <w:drawing>
              <wp:anchor distT="0" distB="0" distL="114300" distR="114300" simplePos="0" relativeHeight="251679744" behindDoc="0" locked="1" layoutInCell="1" allowOverlap="1" wp14:anchorId="4D5AD636" wp14:editId="264FD0EF">
                <wp:simplePos x="0" y="0"/>
                <wp:positionH relativeFrom="margin">
                  <wp:posOffset>4168140</wp:posOffset>
                </wp:positionH>
                <wp:positionV relativeFrom="page">
                  <wp:posOffset>5139690</wp:posOffset>
                </wp:positionV>
                <wp:extent cx="1981200" cy="447675"/>
                <wp:effectExtent l="19050" t="19050" r="57150" b="47625"/>
                <wp:wrapNone/>
                <wp:docPr id="7" name="Pentagon 7">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981200" cy="447675"/>
                        </a:xfrm>
                        <a:prstGeom prst="homePlate">
                          <a:avLst/>
                        </a:prstGeom>
                        <a:solidFill>
                          <a:schemeClr val="accent5">
                            <a:lumMod val="75000"/>
                          </a:schemeClr>
                        </a:solidFill>
                        <a:ln w="571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5DC63" w14:textId="77777777" w:rsidR="00647140" w:rsidRPr="00DD0945" w:rsidRDefault="00647140" w:rsidP="00647140">
                            <w:pPr>
                              <w:jc w:val="center"/>
                              <w:rPr>
                                <w:rFonts w:ascii="Century Gothic" w:hAnsi="Century Gothic"/>
                                <w:b/>
                                <w:sz w:val="36"/>
                              </w:rPr>
                            </w:pPr>
                            <w:r w:rsidRPr="00DD0945">
                              <w:rPr>
                                <w:rFonts w:ascii="Century Gothic" w:hAnsi="Century Gothic"/>
                                <w:b/>
                                <w:sz w:val="36"/>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AD6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30" type="#_x0000_t15" href="https://education.whca.org/courses/78271" style="position:absolute;margin-left:328.2pt;margin-top:404.7pt;width:156pt;height:3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" o:button="t" adj="19160" fillcolor="#2e74b5 [2408]" strokecolor="#a8d08d [1945]" strokeweight="4.5pt">
                <v:fill o:detectmouseclick="t"/>
                <v:textbox>
                  <w:txbxContent>
                    <w:p w14:paraId="5E45DC63" w14:textId="77777777" w:rsidR="00647140" w:rsidRPr="00DD0945" w:rsidRDefault="00647140" w:rsidP="00647140">
                      <w:pPr>
                        <w:jc w:val="center"/>
                        <w:rPr>
                          <w:rFonts w:ascii="Century Gothic" w:hAnsi="Century Gothic"/>
                          <w:b/>
                          <w:sz w:val="36"/>
                        </w:rPr>
                      </w:pPr>
                      <w:r w:rsidRPr="00DD0945">
                        <w:rPr>
                          <w:rFonts w:ascii="Century Gothic" w:hAnsi="Century Gothic"/>
                          <w:b/>
                          <w:sz w:val="36"/>
                        </w:rPr>
                        <w:t>REGISTER HERE</w:t>
                      </w:r>
                    </w:p>
                  </w:txbxContent>
                </v:textbox>
                <w10:wrap anchorx="margin" anchory="page"/>
                <w10:anchorlock/>
              </v:shape>
            </w:pict>
          </mc:Fallback>
        </mc:AlternateContent>
      </w:r>
    </w:p>
    <w:p w14:paraId="304BCCEB" w14:textId="0DCC4302" w:rsidR="00395E0A" w:rsidRDefault="00395E0A"/>
    <w:p w14:paraId="6701238B" w14:textId="39A71189" w:rsidR="00395E0A" w:rsidRDefault="00395E0A"/>
    <w:p w14:paraId="4BF08E60" w14:textId="667DCEA7" w:rsidR="00395E0A" w:rsidRDefault="000B0807">
      <w:pPr>
        <w:rPr>
          <w:rFonts w:ascii="Century Gothic" w:hAnsi="Century Gothic"/>
          <w:b/>
          <w:color w:val="2E74B5" w:themeColor="accent5" w:themeShade="BF"/>
          <w:sz w:val="32"/>
        </w:rPr>
      </w:pPr>
      <w:r>
        <w:rPr>
          <w:rFonts w:ascii="Century Gothic" w:hAnsi="Century Gothic"/>
          <w:b/>
          <w:color w:val="2E74B5" w:themeColor="accent5" w:themeShade="BF"/>
          <w:sz w:val="32"/>
        </w:rPr>
        <w:t>THANK YOU TO OUR SPONSORS!</w:t>
      </w:r>
    </w:p>
    <w:p w14:paraId="7605803E" w14:textId="338CF157" w:rsidR="008D1747" w:rsidRDefault="008D1747"/>
    <w:p w14:paraId="18364D73" w14:textId="41137517" w:rsidR="00FF79BE" w:rsidRDefault="00BC513B">
      <w:r>
        <w:rPr>
          <w:noProof/>
        </w:rPr>
        <w:drawing>
          <wp:anchor distT="0" distB="0" distL="114300" distR="114300" simplePos="0" relativeHeight="251683840" behindDoc="0" locked="0" layoutInCell="1" allowOverlap="1" wp14:anchorId="212110C3" wp14:editId="221AD4E3">
            <wp:simplePos x="0" y="0"/>
            <wp:positionH relativeFrom="column">
              <wp:posOffset>965835</wp:posOffset>
            </wp:positionH>
            <wp:positionV relativeFrom="paragraph">
              <wp:posOffset>9525</wp:posOffset>
            </wp:positionV>
            <wp:extent cx="1421639" cy="1009650"/>
            <wp:effectExtent l="0" t="0" r="7620" b="0"/>
            <wp:wrapNone/>
            <wp:docPr id="14" name="Picture 14"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1639" cy="1009650"/>
                    </a:xfrm>
                    <a:prstGeom prst="rect">
                      <a:avLst/>
                    </a:prstGeom>
                  </pic:spPr>
                </pic:pic>
              </a:graphicData>
            </a:graphic>
            <wp14:sizeRelH relativeFrom="page">
              <wp14:pctWidth>0</wp14:pctWidth>
            </wp14:sizeRelH>
            <wp14:sizeRelV relativeFrom="page">
              <wp14:pctHeight>0</wp14:pctHeight>
            </wp14:sizeRelV>
          </wp:anchor>
        </w:drawing>
      </w:r>
    </w:p>
    <w:p w14:paraId="45AA0CFB" w14:textId="34009CC1" w:rsidR="00FF79BE" w:rsidRDefault="00FF79BE"/>
    <w:p w14:paraId="7DE73E48" w14:textId="7C17ACD7" w:rsidR="00FF79BE" w:rsidRDefault="00FF79BE">
      <w:pPr>
        <w:tabs>
          <w:tab w:val="left" w:pos="900"/>
        </w:tabs>
      </w:pPr>
    </w:p>
    <w:p w14:paraId="797E177C" w14:textId="729A1C8F" w:rsidR="00FF79BE" w:rsidRDefault="00FF79BE"/>
    <w:p w14:paraId="479D7089" w14:textId="1F6EF915" w:rsidR="00FF79BE" w:rsidRDefault="00FF79BE"/>
    <w:p w14:paraId="5F3EAF7D" w14:textId="5269B0F5" w:rsidR="00FF79BE" w:rsidRDefault="00FF79BE"/>
    <w:p w14:paraId="4A1FE27E" w14:textId="7A23ED38" w:rsidR="00FF79BE" w:rsidRDefault="00FF79BE"/>
    <w:p w14:paraId="08BF94A6" w14:textId="39F01CD0" w:rsidR="00FF79BE" w:rsidRDefault="00FF79BE"/>
    <w:p w14:paraId="48DC081A" w14:textId="3311913D" w:rsidR="00FF79BE" w:rsidRDefault="00BC513B">
      <w:r>
        <w:rPr>
          <w:noProof/>
        </w:rPr>
        <w:drawing>
          <wp:anchor distT="0" distB="0" distL="114300" distR="114300" simplePos="0" relativeHeight="251680768" behindDoc="0" locked="0" layoutInCell="1" allowOverlap="1" wp14:anchorId="6F5911A2" wp14:editId="0530A73B">
            <wp:simplePos x="0" y="0"/>
            <wp:positionH relativeFrom="margin">
              <wp:posOffset>3907155</wp:posOffset>
            </wp:positionH>
            <wp:positionV relativeFrom="paragraph">
              <wp:posOffset>118745</wp:posOffset>
            </wp:positionV>
            <wp:extent cx="2781300" cy="757203"/>
            <wp:effectExtent l="0" t="0" r="0" b="5080"/>
            <wp:wrapNone/>
            <wp:docPr id="9" name="Picture 9" descr="Logo, company nam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781300" cy="757203"/>
                    </a:xfrm>
                    <a:prstGeom prst="rect">
                      <a:avLst/>
                    </a:prstGeom>
                  </pic:spPr>
                </pic:pic>
              </a:graphicData>
            </a:graphic>
            <wp14:sizeRelH relativeFrom="page">
              <wp14:pctWidth>0</wp14:pctWidth>
            </wp14:sizeRelH>
            <wp14:sizeRelV relativeFrom="page">
              <wp14:pctHeight>0</wp14:pctHeight>
            </wp14:sizeRelV>
          </wp:anchor>
        </w:drawing>
      </w:r>
    </w:p>
    <w:p w14:paraId="09880056" w14:textId="151A7545" w:rsidR="00FF79BE" w:rsidRDefault="00FF79BE"/>
    <w:p w14:paraId="22D92A05" w14:textId="64FFAA38" w:rsidR="00FF79BE" w:rsidRDefault="00FF79BE"/>
    <w:p w14:paraId="75D2C16E" w14:textId="2CBBDDBB" w:rsidR="00FF79BE" w:rsidRDefault="00FF79BE"/>
    <w:p w14:paraId="6EE8833C" w14:textId="316DBD48" w:rsidR="00FF79BE" w:rsidRDefault="00FF79BE"/>
    <w:p w14:paraId="6F5F31B5" w14:textId="07A60D7F" w:rsidR="00FF79BE" w:rsidRDefault="00FF79BE"/>
    <w:p w14:paraId="30EDF6EE" w14:textId="2D12A4A1" w:rsidR="00FF79BE" w:rsidRDefault="00FF79BE"/>
    <w:p w14:paraId="51E71F9A" w14:textId="7CD1BE99" w:rsidR="00FF79BE" w:rsidRDefault="00FF79BE"/>
    <w:p w14:paraId="6FD93A25" w14:textId="6AA27C91" w:rsidR="00BC513B" w:rsidRDefault="00BC513B" w:rsidP="00BC513B">
      <w:pPr>
        <w:pStyle w:val="NormalWeb"/>
      </w:pPr>
    </w:p>
    <w:p w14:paraId="0BD2C112" w14:textId="0ED60441" w:rsidR="00032285" w:rsidRPr="006F42C3" w:rsidRDefault="00032285" w:rsidP="00032285">
      <w:pPr>
        <w:rPr>
          <w:rFonts w:ascii="Century Gothic" w:hAnsi="Century Gothic"/>
          <w:b/>
          <w:color w:val="2E74B5" w:themeColor="accent5" w:themeShade="BF"/>
          <w:sz w:val="32"/>
        </w:rPr>
      </w:pPr>
      <w:r>
        <w:rPr>
          <w:noProof/>
        </w:rPr>
        <w:lastRenderedPageBreak/>
        <w:drawing>
          <wp:anchor distT="0" distB="0" distL="114300" distR="114300" simplePos="0" relativeHeight="251674624" behindDoc="1" locked="1" layoutInCell="1" allowOverlap="1" wp14:anchorId="0212613A" wp14:editId="162893B0">
            <wp:simplePos x="0" y="0"/>
            <wp:positionH relativeFrom="column">
              <wp:posOffset>1856740</wp:posOffset>
            </wp:positionH>
            <wp:positionV relativeFrom="page">
              <wp:posOffset>4658360</wp:posOffset>
            </wp:positionV>
            <wp:extent cx="10243820" cy="877570"/>
            <wp:effectExtent l="0" t="3175" r="1905" b="1905"/>
            <wp:wrapTight wrapText="bothSides">
              <wp:wrapPolygon edited="0">
                <wp:start x="-7" y="21522"/>
                <wp:lineTo x="21564" y="21522"/>
                <wp:lineTo x="21564" y="422"/>
                <wp:lineTo x="-7" y="422"/>
                <wp:lineTo x="-7" y="2152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rot="5400000">
                      <a:off x="0" y="0"/>
                      <a:ext cx="10243820"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2E74B5" w:themeColor="accent5" w:themeShade="BF"/>
          <w:sz w:val="32"/>
        </w:rPr>
        <w:t>SESSION OUTLINES</w:t>
      </w:r>
    </w:p>
    <w:p w14:paraId="2F457E98" w14:textId="7E618FC2" w:rsidR="001B6BED" w:rsidRPr="001803AC" w:rsidRDefault="00032285" w:rsidP="00032285">
      <w:pPr>
        <w:rPr>
          <w:sz w:val="21"/>
          <w:szCs w:val="21"/>
        </w:rPr>
      </w:pPr>
      <w:r w:rsidRPr="001803AC">
        <w:rPr>
          <w:sz w:val="21"/>
          <w:szCs w:val="21"/>
        </w:rPr>
        <w:t xml:space="preserve">Each session of the Assisted Living </w:t>
      </w:r>
      <w:r w:rsidR="008B5E92" w:rsidRPr="001803AC">
        <w:rPr>
          <w:sz w:val="21"/>
          <w:szCs w:val="21"/>
        </w:rPr>
        <w:t>Care</w:t>
      </w:r>
      <w:r w:rsidRPr="001803AC">
        <w:rPr>
          <w:sz w:val="21"/>
          <w:szCs w:val="21"/>
        </w:rPr>
        <w:t xml:space="preserve"> Academy will provide insightful and relevant knowledge and information for individuals currently working in </w:t>
      </w:r>
      <w:r w:rsidR="008B5E92" w:rsidRPr="001803AC">
        <w:rPr>
          <w:sz w:val="21"/>
          <w:szCs w:val="21"/>
        </w:rPr>
        <w:t>the wellness center</w:t>
      </w:r>
      <w:r w:rsidRPr="001803AC">
        <w:rPr>
          <w:sz w:val="21"/>
          <w:szCs w:val="21"/>
        </w:rPr>
        <w:t xml:space="preserve"> in assisted living and to those aspiring to advance their career path in </w:t>
      </w:r>
      <w:r w:rsidR="008B5E92" w:rsidRPr="001803AC">
        <w:rPr>
          <w:sz w:val="21"/>
          <w:szCs w:val="21"/>
        </w:rPr>
        <w:t>these areas</w:t>
      </w:r>
      <w:r w:rsidRPr="001803AC">
        <w:rPr>
          <w:sz w:val="21"/>
          <w:szCs w:val="21"/>
        </w:rPr>
        <w:t xml:space="preserve"> in assisted living. </w:t>
      </w:r>
    </w:p>
    <w:p w14:paraId="181669C2" w14:textId="77777777" w:rsidR="00032285" w:rsidRPr="0036360D" w:rsidRDefault="00032285" w:rsidP="00032285">
      <w:pPr>
        <w:rPr>
          <w:sz w:val="10"/>
          <w:szCs w:val="10"/>
        </w:rPr>
      </w:pPr>
    </w:p>
    <w:p w14:paraId="2EE3F777" w14:textId="373AD3AE" w:rsidR="00032285" w:rsidRDefault="00D22492" w:rsidP="00032285">
      <w:pPr>
        <w:rPr>
          <w:b/>
        </w:rPr>
      </w:pPr>
      <w:r>
        <w:rPr>
          <w:b/>
        </w:rPr>
        <w:t>Wednesday</w:t>
      </w:r>
      <w:r w:rsidR="00E12053">
        <w:rPr>
          <w:b/>
        </w:rPr>
        <w:t xml:space="preserve">, </w:t>
      </w:r>
      <w:r w:rsidR="007C3F8A">
        <w:rPr>
          <w:b/>
          <w:bCs/>
        </w:rPr>
        <w:t>December 2</w:t>
      </w:r>
      <w:r w:rsidR="0034739E">
        <w:rPr>
          <w:b/>
        </w:rPr>
        <w:tab/>
      </w:r>
      <w:r w:rsidR="00B64196">
        <w:rPr>
          <w:b/>
        </w:rPr>
        <w:tab/>
      </w:r>
      <w:r w:rsidR="00032285" w:rsidRPr="00032285">
        <w:rPr>
          <w:b/>
        </w:rPr>
        <w:t>9 – 11 AM</w:t>
      </w:r>
    </w:p>
    <w:p w14:paraId="7A996EB6" w14:textId="77777777" w:rsidR="00090F9B" w:rsidRPr="00090F9B" w:rsidRDefault="00090F9B" w:rsidP="00032285">
      <w:pPr>
        <w:rPr>
          <w:i/>
        </w:rPr>
      </w:pPr>
      <w:r>
        <w:rPr>
          <w:i/>
        </w:rPr>
        <w:t xml:space="preserve">Elena Madrid </w:t>
      </w:r>
      <w:r w:rsidRPr="00090F9B">
        <w:t>|</w:t>
      </w:r>
      <w:r>
        <w:rPr>
          <w:i/>
        </w:rPr>
        <w:t xml:space="preserve"> Vicki McNealley</w:t>
      </w:r>
    </w:p>
    <w:p w14:paraId="6B393E31" w14:textId="77777777" w:rsidR="00032285" w:rsidRDefault="00090F9B" w:rsidP="00090F9B">
      <w:pPr>
        <w:pStyle w:val="ListParagraph"/>
        <w:numPr>
          <w:ilvl w:val="0"/>
          <w:numId w:val="7"/>
        </w:numPr>
        <w:ind w:left="450"/>
      </w:pPr>
      <w:r>
        <w:t>Paradigm Shift in Long Term Care</w:t>
      </w:r>
    </w:p>
    <w:p w14:paraId="0E13C43B" w14:textId="77777777" w:rsidR="00090F9B" w:rsidRDefault="00090F9B" w:rsidP="00090F9B">
      <w:pPr>
        <w:pStyle w:val="ListParagraph"/>
        <w:numPr>
          <w:ilvl w:val="0"/>
          <w:numId w:val="7"/>
        </w:numPr>
        <w:ind w:left="450"/>
      </w:pPr>
      <w:r>
        <w:t>Introduction to Assisted Living</w:t>
      </w:r>
    </w:p>
    <w:p w14:paraId="275BCA9A" w14:textId="77777777" w:rsidR="00090F9B" w:rsidRDefault="00090F9B" w:rsidP="00090F9B">
      <w:pPr>
        <w:pStyle w:val="ListParagraph"/>
        <w:numPr>
          <w:ilvl w:val="0"/>
          <w:numId w:val="7"/>
        </w:numPr>
        <w:ind w:left="450"/>
      </w:pPr>
      <w:r>
        <w:t>History: Then and Now</w:t>
      </w:r>
    </w:p>
    <w:p w14:paraId="07782E25" w14:textId="77777777" w:rsidR="00090F9B" w:rsidRDefault="00090F9B" w:rsidP="00090F9B">
      <w:pPr>
        <w:pStyle w:val="ListParagraph"/>
        <w:numPr>
          <w:ilvl w:val="0"/>
          <w:numId w:val="7"/>
        </w:numPr>
        <w:ind w:left="450"/>
      </w:pPr>
      <w:r>
        <w:t>Systems Development: The Key to Success</w:t>
      </w:r>
    </w:p>
    <w:p w14:paraId="288EFDC3" w14:textId="77777777" w:rsidR="00090F9B" w:rsidRDefault="00090F9B" w:rsidP="00090F9B">
      <w:pPr>
        <w:pStyle w:val="ListParagraph"/>
        <w:numPr>
          <w:ilvl w:val="0"/>
          <w:numId w:val="7"/>
        </w:numPr>
        <w:ind w:left="450"/>
      </w:pPr>
      <w:r>
        <w:t>Nurse Practice Act</w:t>
      </w:r>
    </w:p>
    <w:p w14:paraId="10A9DDC9" w14:textId="77777777" w:rsidR="00090F9B" w:rsidRDefault="00090F9B" w:rsidP="00090F9B">
      <w:pPr>
        <w:pStyle w:val="ListParagraph"/>
        <w:numPr>
          <w:ilvl w:val="0"/>
          <w:numId w:val="7"/>
        </w:numPr>
        <w:ind w:left="450"/>
      </w:pPr>
      <w:r>
        <w:t>Rules and Regulations</w:t>
      </w:r>
    </w:p>
    <w:p w14:paraId="5FAE277B" w14:textId="6623BA51" w:rsidR="00090F9B" w:rsidRDefault="00090F9B" w:rsidP="00090F9B">
      <w:pPr>
        <w:pStyle w:val="ListParagraph"/>
        <w:numPr>
          <w:ilvl w:val="0"/>
          <w:numId w:val="7"/>
        </w:numPr>
        <w:ind w:left="450"/>
      </w:pPr>
      <w:r>
        <w:t>Nurse’s Role in Assisted Living</w:t>
      </w:r>
    </w:p>
    <w:p w14:paraId="03AFB316" w14:textId="78E41295" w:rsidR="000B0807" w:rsidRPr="000B0807" w:rsidRDefault="000B0807" w:rsidP="000B0807">
      <w:pPr>
        <w:ind w:left="90"/>
        <w:rPr>
          <w:b/>
          <w:bCs/>
          <w:i/>
          <w:iCs/>
          <w:color w:val="70AD47" w:themeColor="accent6"/>
        </w:rPr>
      </w:pPr>
      <w:r w:rsidRPr="000B0807">
        <w:rPr>
          <w:b/>
          <w:bCs/>
          <w:i/>
          <w:iCs/>
          <w:color w:val="70AD47" w:themeColor="accent6"/>
        </w:rPr>
        <w:t>Sponsored by Soundview Medical Supply</w:t>
      </w:r>
    </w:p>
    <w:p w14:paraId="7E45BA4A" w14:textId="77777777" w:rsidR="004E6F7E" w:rsidRDefault="004E6F7E" w:rsidP="00032285">
      <w:pPr>
        <w:rPr>
          <w:b/>
        </w:rPr>
      </w:pPr>
    </w:p>
    <w:p w14:paraId="6A981518" w14:textId="66D79732" w:rsidR="00032285" w:rsidRDefault="00D22492" w:rsidP="00032285">
      <w:pPr>
        <w:rPr>
          <w:b/>
        </w:rPr>
      </w:pPr>
      <w:r>
        <w:rPr>
          <w:b/>
        </w:rPr>
        <w:t>Wednesday</w:t>
      </w:r>
      <w:r w:rsidR="0034739E">
        <w:rPr>
          <w:b/>
        </w:rPr>
        <w:t>,</w:t>
      </w:r>
      <w:r w:rsidR="00E05DC8">
        <w:rPr>
          <w:b/>
        </w:rPr>
        <w:t xml:space="preserve"> </w:t>
      </w:r>
      <w:r w:rsidR="007C3F8A">
        <w:rPr>
          <w:b/>
          <w:bCs/>
        </w:rPr>
        <w:t>December 2</w:t>
      </w:r>
      <w:r w:rsidR="00E05DC8">
        <w:rPr>
          <w:b/>
        </w:rPr>
        <w:tab/>
      </w:r>
      <w:r w:rsidR="00032285" w:rsidRPr="00032285">
        <w:rPr>
          <w:b/>
        </w:rPr>
        <w:tab/>
        <w:t>1 – 3 PM</w:t>
      </w:r>
    </w:p>
    <w:p w14:paraId="676E1D85" w14:textId="77777777" w:rsidR="00090F9B" w:rsidRPr="00032285" w:rsidRDefault="00090F9B" w:rsidP="00032285">
      <w:pPr>
        <w:rPr>
          <w:b/>
        </w:rPr>
      </w:pPr>
      <w:r>
        <w:rPr>
          <w:i/>
        </w:rPr>
        <w:t xml:space="preserve">Elena Madrid </w:t>
      </w:r>
      <w:r w:rsidRPr="00090F9B">
        <w:t>|</w:t>
      </w:r>
      <w:r>
        <w:rPr>
          <w:i/>
        </w:rPr>
        <w:t xml:space="preserve"> Vicki McNealley</w:t>
      </w:r>
    </w:p>
    <w:p w14:paraId="066F756D" w14:textId="77777777" w:rsidR="00032285" w:rsidRDefault="00090F9B" w:rsidP="00090F9B">
      <w:pPr>
        <w:pStyle w:val="ListParagraph"/>
        <w:numPr>
          <w:ilvl w:val="0"/>
          <w:numId w:val="4"/>
        </w:numPr>
        <w:ind w:left="450"/>
      </w:pPr>
      <w:r>
        <w:t>Intermittent Nursing Services: A Definition</w:t>
      </w:r>
    </w:p>
    <w:p w14:paraId="7CF87E9B" w14:textId="77777777" w:rsidR="00090F9B" w:rsidRDefault="00090F9B" w:rsidP="00090F9B">
      <w:pPr>
        <w:pStyle w:val="ListParagraph"/>
        <w:numPr>
          <w:ilvl w:val="0"/>
          <w:numId w:val="4"/>
        </w:numPr>
        <w:ind w:left="450"/>
      </w:pPr>
      <w:r>
        <w:t>Qualified Assessor</w:t>
      </w:r>
    </w:p>
    <w:p w14:paraId="641E005C" w14:textId="77777777" w:rsidR="00090F9B" w:rsidRDefault="00090F9B" w:rsidP="00090F9B">
      <w:pPr>
        <w:pStyle w:val="ListParagraph"/>
        <w:numPr>
          <w:ilvl w:val="0"/>
          <w:numId w:val="4"/>
        </w:numPr>
        <w:ind w:left="450"/>
      </w:pPr>
      <w:r>
        <w:t>Assessments</w:t>
      </w:r>
    </w:p>
    <w:p w14:paraId="6E00B398" w14:textId="77777777" w:rsidR="00090F9B" w:rsidRDefault="00090F9B" w:rsidP="00090F9B">
      <w:pPr>
        <w:pStyle w:val="ListParagraph"/>
        <w:numPr>
          <w:ilvl w:val="1"/>
          <w:numId w:val="8"/>
        </w:numPr>
        <w:ind w:left="810"/>
      </w:pPr>
      <w:r>
        <w:t>Initial Pre-admission Assessment</w:t>
      </w:r>
    </w:p>
    <w:p w14:paraId="2BF6B6D2" w14:textId="77777777" w:rsidR="00090F9B" w:rsidRDefault="00090F9B" w:rsidP="00090F9B">
      <w:pPr>
        <w:pStyle w:val="ListParagraph"/>
        <w:numPr>
          <w:ilvl w:val="1"/>
          <w:numId w:val="8"/>
        </w:numPr>
        <w:ind w:left="810"/>
      </w:pPr>
      <w:r>
        <w:t>Full Assessment</w:t>
      </w:r>
    </w:p>
    <w:p w14:paraId="32D05FA5" w14:textId="77777777" w:rsidR="00090F9B" w:rsidRDefault="00090F9B" w:rsidP="00090F9B">
      <w:pPr>
        <w:pStyle w:val="ListParagraph"/>
        <w:numPr>
          <w:ilvl w:val="1"/>
          <w:numId w:val="8"/>
        </w:numPr>
        <w:ind w:left="810"/>
      </w:pPr>
      <w:r>
        <w:t>Ongoing Assessment</w:t>
      </w:r>
    </w:p>
    <w:p w14:paraId="7EF2101C" w14:textId="77777777" w:rsidR="00090F9B" w:rsidRDefault="00090F9B" w:rsidP="00090F9B">
      <w:pPr>
        <w:pStyle w:val="ListParagraph"/>
        <w:numPr>
          <w:ilvl w:val="0"/>
          <w:numId w:val="4"/>
        </w:numPr>
        <w:ind w:left="450"/>
      </w:pPr>
      <w:r>
        <w:t>Change in Condition</w:t>
      </w:r>
    </w:p>
    <w:p w14:paraId="2760F3D7" w14:textId="77777777" w:rsidR="00090F9B" w:rsidRDefault="00090F9B" w:rsidP="00090F9B">
      <w:pPr>
        <w:pStyle w:val="ListParagraph"/>
        <w:numPr>
          <w:ilvl w:val="0"/>
          <w:numId w:val="4"/>
        </w:numPr>
        <w:ind w:left="450"/>
      </w:pPr>
      <w:r>
        <w:t>Negotiated Service Agreements</w:t>
      </w:r>
    </w:p>
    <w:p w14:paraId="4D7747B6" w14:textId="77777777" w:rsidR="00090F9B" w:rsidRDefault="00090F9B" w:rsidP="00090F9B">
      <w:pPr>
        <w:pStyle w:val="ListParagraph"/>
        <w:numPr>
          <w:ilvl w:val="0"/>
          <w:numId w:val="4"/>
        </w:numPr>
        <w:ind w:left="450"/>
      </w:pPr>
      <w:r>
        <w:t>Resident Arranged Care</w:t>
      </w:r>
    </w:p>
    <w:p w14:paraId="0C8A0727" w14:textId="77777777" w:rsidR="00AA383D" w:rsidRDefault="00090F9B" w:rsidP="00AA383D">
      <w:pPr>
        <w:pStyle w:val="ListParagraph"/>
        <w:numPr>
          <w:ilvl w:val="0"/>
          <w:numId w:val="4"/>
        </w:numPr>
        <w:ind w:left="450"/>
      </w:pPr>
      <w:r>
        <w:t>Observing Residents and Staff</w:t>
      </w:r>
    </w:p>
    <w:p w14:paraId="43C0367D" w14:textId="7C253B3F" w:rsidR="005C244F" w:rsidRPr="007657BB" w:rsidRDefault="005C244F" w:rsidP="007657BB">
      <w:pPr>
        <w:ind w:left="90"/>
        <w:rPr>
          <w:b/>
          <w:bCs/>
          <w:i/>
          <w:iCs/>
          <w:color w:val="70AD47" w:themeColor="accent6"/>
        </w:rPr>
      </w:pPr>
      <w:r w:rsidRPr="005C244F">
        <w:rPr>
          <w:b/>
          <w:bCs/>
          <w:i/>
          <w:iCs/>
          <w:color w:val="70AD47" w:themeColor="accent6"/>
        </w:rPr>
        <w:t>Sponsored by Soundview Medical Supply</w:t>
      </w:r>
    </w:p>
    <w:p w14:paraId="6BDB3C45" w14:textId="77777777" w:rsidR="004E6F7E" w:rsidRDefault="004E6F7E" w:rsidP="00032285">
      <w:pPr>
        <w:rPr>
          <w:b/>
        </w:rPr>
      </w:pPr>
    </w:p>
    <w:p w14:paraId="0B58F962" w14:textId="63F39FDE" w:rsidR="00F143F0" w:rsidRDefault="00D22492" w:rsidP="00032285">
      <w:pPr>
        <w:rPr>
          <w:b/>
        </w:rPr>
      </w:pPr>
      <w:r>
        <w:rPr>
          <w:b/>
        </w:rPr>
        <w:t>Thursday</w:t>
      </w:r>
      <w:r w:rsidR="00E05DC8">
        <w:rPr>
          <w:b/>
        </w:rPr>
        <w:t xml:space="preserve">, </w:t>
      </w:r>
      <w:r w:rsidR="007C3F8A">
        <w:rPr>
          <w:b/>
          <w:bCs/>
        </w:rPr>
        <w:t xml:space="preserve">December </w:t>
      </w:r>
      <w:r w:rsidR="008F0B4F">
        <w:rPr>
          <w:b/>
          <w:bCs/>
        </w:rPr>
        <w:t>3</w:t>
      </w:r>
      <w:r w:rsidR="00AD616F">
        <w:rPr>
          <w:b/>
        </w:rPr>
        <w:tab/>
      </w:r>
      <w:r w:rsidR="00AD616F">
        <w:rPr>
          <w:b/>
        </w:rPr>
        <w:tab/>
        <w:t>9 – 11 AM</w:t>
      </w:r>
    </w:p>
    <w:p w14:paraId="6A333738" w14:textId="4B64F2B4" w:rsidR="00E05DC8" w:rsidRPr="00032285" w:rsidRDefault="00E05DC8" w:rsidP="00E05DC8">
      <w:pPr>
        <w:rPr>
          <w:b/>
        </w:rPr>
      </w:pPr>
      <w:r>
        <w:rPr>
          <w:i/>
        </w:rPr>
        <w:t xml:space="preserve">Vicki McNealley </w:t>
      </w:r>
      <w:r w:rsidRPr="00DA32BA">
        <w:t>|</w:t>
      </w:r>
      <w:r>
        <w:rPr>
          <w:i/>
        </w:rPr>
        <w:t xml:space="preserve"> </w:t>
      </w:r>
      <w:r w:rsidR="004F7383">
        <w:rPr>
          <w:i/>
        </w:rPr>
        <w:t>Laurie</w:t>
      </w:r>
      <w:r w:rsidR="00DA1B1D">
        <w:rPr>
          <w:i/>
        </w:rPr>
        <w:t xml:space="preserve"> Johnsen</w:t>
      </w:r>
    </w:p>
    <w:p w14:paraId="49DA555C" w14:textId="77777777" w:rsidR="00E05DC8" w:rsidRDefault="00E05DC8" w:rsidP="00E05DC8">
      <w:pPr>
        <w:pStyle w:val="ListParagraph"/>
        <w:numPr>
          <w:ilvl w:val="0"/>
          <w:numId w:val="9"/>
        </w:numPr>
        <w:ind w:left="450"/>
      </w:pPr>
      <w:r>
        <w:t>Medication Expectations and Timelines</w:t>
      </w:r>
    </w:p>
    <w:p w14:paraId="5809781F" w14:textId="77777777" w:rsidR="00E05DC8" w:rsidRDefault="00E05DC8" w:rsidP="00E05DC8">
      <w:pPr>
        <w:pStyle w:val="ListParagraph"/>
        <w:numPr>
          <w:ilvl w:val="0"/>
          <w:numId w:val="9"/>
        </w:numPr>
        <w:ind w:left="450"/>
      </w:pPr>
      <w:r>
        <w:t>Service Levels</w:t>
      </w:r>
    </w:p>
    <w:p w14:paraId="7E5224F6" w14:textId="77777777" w:rsidR="00E05DC8" w:rsidRDefault="00E05DC8" w:rsidP="00E05DC8">
      <w:pPr>
        <w:pStyle w:val="ListParagraph"/>
        <w:numPr>
          <w:ilvl w:val="0"/>
          <w:numId w:val="9"/>
        </w:numPr>
        <w:ind w:left="450"/>
      </w:pPr>
      <w:r>
        <w:t>Accurately Directing Medications</w:t>
      </w:r>
    </w:p>
    <w:p w14:paraId="3060DA31" w14:textId="77777777" w:rsidR="00E05DC8" w:rsidRDefault="00E05DC8" w:rsidP="00E05DC8">
      <w:pPr>
        <w:pStyle w:val="ListParagraph"/>
        <w:numPr>
          <w:ilvl w:val="0"/>
          <w:numId w:val="9"/>
        </w:numPr>
        <w:ind w:left="450"/>
      </w:pPr>
      <w:r>
        <w:t>Family Assistance with Medications</w:t>
      </w:r>
    </w:p>
    <w:p w14:paraId="0E9F6824" w14:textId="77777777" w:rsidR="00E05DC8" w:rsidRDefault="00E05DC8" w:rsidP="00E05DC8">
      <w:pPr>
        <w:pStyle w:val="ListParagraph"/>
        <w:numPr>
          <w:ilvl w:val="0"/>
          <w:numId w:val="9"/>
        </w:numPr>
        <w:ind w:left="450"/>
      </w:pPr>
      <w:r>
        <w:t>Prescriptions</w:t>
      </w:r>
    </w:p>
    <w:p w14:paraId="146AD47E" w14:textId="77777777" w:rsidR="00E05DC8" w:rsidRDefault="00E05DC8" w:rsidP="00E05DC8">
      <w:pPr>
        <w:pStyle w:val="ListParagraph"/>
        <w:numPr>
          <w:ilvl w:val="0"/>
          <w:numId w:val="9"/>
        </w:numPr>
        <w:ind w:left="450"/>
      </w:pPr>
      <w:r>
        <w:t>Transcription</w:t>
      </w:r>
    </w:p>
    <w:p w14:paraId="6166AE14" w14:textId="77777777" w:rsidR="00E05DC8" w:rsidRDefault="00E05DC8" w:rsidP="00E05DC8">
      <w:pPr>
        <w:pStyle w:val="ListParagraph"/>
        <w:numPr>
          <w:ilvl w:val="0"/>
          <w:numId w:val="9"/>
        </w:numPr>
        <w:ind w:left="450"/>
      </w:pPr>
      <w:r>
        <w:t>PRN Orders</w:t>
      </w:r>
    </w:p>
    <w:p w14:paraId="3B3119F8" w14:textId="77777777" w:rsidR="00E05DC8" w:rsidRDefault="00E05DC8" w:rsidP="00E05DC8">
      <w:pPr>
        <w:pStyle w:val="ListParagraph"/>
        <w:numPr>
          <w:ilvl w:val="0"/>
          <w:numId w:val="9"/>
        </w:numPr>
        <w:ind w:left="450"/>
      </w:pPr>
      <w:r>
        <w:t>Monitoring</w:t>
      </w:r>
    </w:p>
    <w:p w14:paraId="65BE1DBA" w14:textId="77777777" w:rsidR="00E05DC8" w:rsidRDefault="00E05DC8" w:rsidP="00E05DC8">
      <w:pPr>
        <w:pStyle w:val="ListParagraph"/>
        <w:numPr>
          <w:ilvl w:val="0"/>
          <w:numId w:val="9"/>
        </w:numPr>
        <w:ind w:left="450"/>
      </w:pPr>
      <w:r>
        <w:t>Medication Documentation</w:t>
      </w:r>
    </w:p>
    <w:p w14:paraId="49875238" w14:textId="77777777" w:rsidR="00E05DC8" w:rsidRDefault="00E05DC8" w:rsidP="00E05DC8">
      <w:pPr>
        <w:ind w:left="90"/>
      </w:pPr>
      <w:r w:rsidRPr="0036360D">
        <w:rPr>
          <w:b/>
          <w:bCs/>
          <w:i/>
          <w:iCs/>
          <w:color w:val="70AD47" w:themeColor="accent6"/>
        </w:rPr>
        <w:t xml:space="preserve">Sponsored by </w:t>
      </w:r>
      <w:r>
        <w:rPr>
          <w:b/>
          <w:bCs/>
          <w:i/>
          <w:iCs/>
          <w:color w:val="70AD47" w:themeColor="accent6"/>
        </w:rPr>
        <w:t xml:space="preserve">Consonus Healthcare </w:t>
      </w:r>
    </w:p>
    <w:p w14:paraId="626E3F91" w14:textId="77777777" w:rsidR="00F143F0" w:rsidRDefault="00F143F0" w:rsidP="00032285">
      <w:pPr>
        <w:rPr>
          <w:b/>
        </w:rPr>
      </w:pPr>
    </w:p>
    <w:p w14:paraId="442118E2" w14:textId="22EBC670" w:rsidR="001F5BF2" w:rsidRDefault="00D22492" w:rsidP="00032285">
      <w:pPr>
        <w:rPr>
          <w:b/>
        </w:rPr>
      </w:pPr>
      <w:r>
        <w:rPr>
          <w:b/>
        </w:rPr>
        <w:t>Thursday</w:t>
      </w:r>
      <w:r w:rsidR="005178D4">
        <w:rPr>
          <w:b/>
        </w:rPr>
        <w:t xml:space="preserve">, </w:t>
      </w:r>
      <w:r w:rsidR="007C3F8A">
        <w:rPr>
          <w:b/>
          <w:bCs/>
        </w:rPr>
        <w:t xml:space="preserve">December </w:t>
      </w:r>
      <w:r w:rsidR="008F0B4F">
        <w:rPr>
          <w:b/>
          <w:bCs/>
        </w:rPr>
        <w:t>3</w:t>
      </w:r>
      <w:r w:rsidR="00DD31E1">
        <w:rPr>
          <w:b/>
          <w:bCs/>
        </w:rPr>
        <w:tab/>
      </w:r>
      <w:r w:rsidR="007413F5">
        <w:rPr>
          <w:b/>
          <w:bCs/>
        </w:rPr>
        <w:tab/>
      </w:r>
      <w:r w:rsidR="001F5BF2">
        <w:rPr>
          <w:b/>
        </w:rPr>
        <w:tab/>
        <w:t>1 – 3 PM</w:t>
      </w:r>
    </w:p>
    <w:p w14:paraId="564C45DC" w14:textId="5FBBA937" w:rsidR="004E3558" w:rsidRPr="00032285" w:rsidRDefault="00DA1B1D" w:rsidP="004E3558">
      <w:pPr>
        <w:rPr>
          <w:b/>
        </w:rPr>
      </w:pPr>
      <w:r>
        <w:rPr>
          <w:i/>
        </w:rPr>
        <w:t>Laurie Johnsen</w:t>
      </w:r>
    </w:p>
    <w:p w14:paraId="4720FFAF" w14:textId="77777777" w:rsidR="004E3558" w:rsidRDefault="004E3558" w:rsidP="004E3558">
      <w:pPr>
        <w:pStyle w:val="ListParagraph"/>
        <w:numPr>
          <w:ilvl w:val="0"/>
          <w:numId w:val="10"/>
        </w:numPr>
        <w:ind w:left="450"/>
      </w:pPr>
      <w:r>
        <w:t>Storage and Security</w:t>
      </w:r>
    </w:p>
    <w:p w14:paraId="57FDBE0E" w14:textId="77777777" w:rsidR="004E3558" w:rsidRDefault="004E3558" w:rsidP="004E3558">
      <w:pPr>
        <w:pStyle w:val="ListParagraph"/>
        <w:numPr>
          <w:ilvl w:val="0"/>
          <w:numId w:val="10"/>
        </w:numPr>
        <w:ind w:left="450"/>
      </w:pPr>
      <w:r>
        <w:t>Packaging</w:t>
      </w:r>
    </w:p>
    <w:p w14:paraId="3C7104FD" w14:textId="77777777" w:rsidR="004E3558" w:rsidRDefault="004E3558" w:rsidP="004E3558">
      <w:pPr>
        <w:pStyle w:val="ListParagraph"/>
        <w:numPr>
          <w:ilvl w:val="0"/>
          <w:numId w:val="10"/>
        </w:numPr>
        <w:ind w:left="450"/>
      </w:pPr>
      <w:r>
        <w:t>Interventions and Follow-up</w:t>
      </w:r>
    </w:p>
    <w:p w14:paraId="56D938F2" w14:textId="77777777" w:rsidR="004E3558" w:rsidRDefault="004E3558" w:rsidP="004E3558">
      <w:pPr>
        <w:pStyle w:val="ListParagraph"/>
        <w:numPr>
          <w:ilvl w:val="0"/>
          <w:numId w:val="10"/>
        </w:numPr>
        <w:ind w:left="450"/>
      </w:pPr>
      <w:r>
        <w:t>Miscellaneous Medication Issues</w:t>
      </w:r>
    </w:p>
    <w:p w14:paraId="666A905A" w14:textId="77777777" w:rsidR="004E3558" w:rsidRDefault="004E3558" w:rsidP="004E3558">
      <w:pPr>
        <w:pStyle w:val="ListParagraph"/>
        <w:numPr>
          <w:ilvl w:val="0"/>
          <w:numId w:val="10"/>
        </w:numPr>
        <w:ind w:left="450"/>
      </w:pPr>
      <w:r>
        <w:t>Psychotropics</w:t>
      </w:r>
    </w:p>
    <w:p w14:paraId="2130B0E0" w14:textId="77777777" w:rsidR="004E3558" w:rsidRDefault="004E3558" w:rsidP="004E3558">
      <w:r w:rsidRPr="0036360D">
        <w:rPr>
          <w:b/>
          <w:bCs/>
          <w:i/>
          <w:iCs/>
          <w:color w:val="70AD47" w:themeColor="accent6"/>
        </w:rPr>
        <w:t xml:space="preserve">Sponsored by Consonus Healthcare </w:t>
      </w:r>
    </w:p>
    <w:p w14:paraId="58BEED9E" w14:textId="77777777" w:rsidR="005178D4" w:rsidRDefault="005178D4" w:rsidP="001F5BF2">
      <w:pPr>
        <w:rPr>
          <w:i/>
        </w:rPr>
      </w:pPr>
    </w:p>
    <w:p w14:paraId="25C6BDAA" w14:textId="208CF527" w:rsidR="004E3558" w:rsidRDefault="00D22492" w:rsidP="004E3558">
      <w:pPr>
        <w:rPr>
          <w:b/>
        </w:rPr>
      </w:pPr>
      <w:r>
        <w:rPr>
          <w:b/>
        </w:rPr>
        <w:t>Wednesday</w:t>
      </w:r>
      <w:r w:rsidR="004E3558">
        <w:rPr>
          <w:b/>
        </w:rPr>
        <w:t xml:space="preserve">, </w:t>
      </w:r>
      <w:r w:rsidR="008F0B4F">
        <w:rPr>
          <w:b/>
          <w:bCs/>
        </w:rPr>
        <w:t>December 9</w:t>
      </w:r>
      <w:r w:rsidR="004E3558" w:rsidRPr="00032285">
        <w:rPr>
          <w:b/>
        </w:rPr>
        <w:tab/>
        <w:t xml:space="preserve">9 – </w:t>
      </w:r>
      <w:r w:rsidR="00795415">
        <w:rPr>
          <w:b/>
        </w:rPr>
        <w:t>Noon</w:t>
      </w:r>
    </w:p>
    <w:p w14:paraId="7C254E33" w14:textId="77777777" w:rsidR="00795415" w:rsidRPr="00DA32BA" w:rsidRDefault="00795415" w:rsidP="00795415">
      <w:pPr>
        <w:rPr>
          <w:i/>
        </w:rPr>
      </w:pPr>
      <w:r>
        <w:rPr>
          <w:i/>
        </w:rPr>
        <w:t>Vicki McNealley</w:t>
      </w:r>
    </w:p>
    <w:p w14:paraId="3E360705" w14:textId="77777777" w:rsidR="00795415" w:rsidRDefault="00795415" w:rsidP="00795415">
      <w:pPr>
        <w:pStyle w:val="ListParagraph"/>
        <w:numPr>
          <w:ilvl w:val="0"/>
          <w:numId w:val="11"/>
        </w:numPr>
        <w:ind w:left="450"/>
      </w:pPr>
      <w:r>
        <w:t>Nurse Delegation</w:t>
      </w:r>
    </w:p>
    <w:p w14:paraId="274DD856" w14:textId="77777777" w:rsidR="007657BB" w:rsidRPr="00AA383D" w:rsidRDefault="007657BB" w:rsidP="007657BB">
      <w:r w:rsidRPr="007657BB">
        <w:rPr>
          <w:b/>
          <w:bCs/>
          <w:i/>
          <w:iCs/>
          <w:color w:val="70AD47" w:themeColor="accent6"/>
        </w:rPr>
        <w:t>Sponsored by Mercury Pharmacy Services</w:t>
      </w:r>
    </w:p>
    <w:p w14:paraId="6AD8C996" w14:textId="77777777" w:rsidR="004E3558" w:rsidRDefault="004E3558" w:rsidP="001F5BF2">
      <w:pPr>
        <w:rPr>
          <w:i/>
        </w:rPr>
      </w:pPr>
    </w:p>
    <w:p w14:paraId="7E5CFB49" w14:textId="5AA5A3F2" w:rsidR="00795415" w:rsidRDefault="00D22492" w:rsidP="00795415">
      <w:pPr>
        <w:rPr>
          <w:b/>
        </w:rPr>
      </w:pPr>
      <w:r>
        <w:rPr>
          <w:b/>
        </w:rPr>
        <w:t>Wednesday</w:t>
      </w:r>
      <w:r w:rsidR="00795415">
        <w:rPr>
          <w:b/>
        </w:rPr>
        <w:t xml:space="preserve">, </w:t>
      </w:r>
      <w:r w:rsidR="008F0B4F">
        <w:rPr>
          <w:b/>
          <w:bCs/>
        </w:rPr>
        <w:t>December 9</w:t>
      </w:r>
      <w:r w:rsidR="00795415" w:rsidRPr="00032285">
        <w:rPr>
          <w:b/>
        </w:rPr>
        <w:tab/>
        <w:t>1 – 3 PM</w:t>
      </w:r>
    </w:p>
    <w:p w14:paraId="24E45DAD" w14:textId="77777777" w:rsidR="00A00042" w:rsidRPr="00032285" w:rsidRDefault="00A00042" w:rsidP="00A00042">
      <w:pPr>
        <w:rPr>
          <w:b/>
        </w:rPr>
      </w:pPr>
      <w:r>
        <w:rPr>
          <w:i/>
        </w:rPr>
        <w:t xml:space="preserve">Elena Madrid </w:t>
      </w:r>
    </w:p>
    <w:p w14:paraId="67EA8A97" w14:textId="77777777" w:rsidR="00A00042" w:rsidRDefault="00A00042" w:rsidP="00A00042">
      <w:pPr>
        <w:pStyle w:val="ListParagraph"/>
        <w:numPr>
          <w:ilvl w:val="0"/>
          <w:numId w:val="11"/>
        </w:numPr>
        <w:ind w:left="450"/>
      </w:pPr>
      <w:r>
        <w:t>Incident Investigations</w:t>
      </w:r>
    </w:p>
    <w:p w14:paraId="2BD3AD68" w14:textId="77777777" w:rsidR="00A00042" w:rsidRDefault="00A00042" w:rsidP="00A00042">
      <w:pPr>
        <w:pStyle w:val="ListParagraph"/>
        <w:numPr>
          <w:ilvl w:val="0"/>
          <w:numId w:val="11"/>
        </w:numPr>
        <w:ind w:left="450"/>
      </w:pPr>
      <w:r>
        <w:t>Mandatory Reporting of Abuse, Neglect and Exploitation</w:t>
      </w:r>
    </w:p>
    <w:p w14:paraId="7421CC20" w14:textId="77777777" w:rsidR="007657BB" w:rsidRPr="00AA383D" w:rsidRDefault="007657BB" w:rsidP="007657BB">
      <w:r w:rsidRPr="007657BB">
        <w:rPr>
          <w:b/>
          <w:bCs/>
          <w:i/>
          <w:iCs/>
          <w:color w:val="70AD47" w:themeColor="accent6"/>
        </w:rPr>
        <w:t>Sponsored by Mercury Pharmacy Services</w:t>
      </w:r>
    </w:p>
    <w:p w14:paraId="5A6588E6" w14:textId="77777777" w:rsidR="005178D4" w:rsidRDefault="005178D4" w:rsidP="001F5BF2">
      <w:pPr>
        <w:rPr>
          <w:i/>
        </w:rPr>
      </w:pPr>
    </w:p>
    <w:p w14:paraId="281788EC" w14:textId="19B065D4" w:rsidR="00A00042" w:rsidRDefault="00D22492" w:rsidP="00A00042">
      <w:pPr>
        <w:rPr>
          <w:b/>
        </w:rPr>
      </w:pPr>
      <w:r>
        <w:rPr>
          <w:b/>
        </w:rPr>
        <w:t>Thursday</w:t>
      </w:r>
      <w:r w:rsidR="00A00042">
        <w:rPr>
          <w:b/>
        </w:rPr>
        <w:t xml:space="preserve">, </w:t>
      </w:r>
      <w:r w:rsidR="008F0B4F">
        <w:rPr>
          <w:b/>
          <w:bCs/>
        </w:rPr>
        <w:t>December 10</w:t>
      </w:r>
      <w:r w:rsidR="00DD31E1">
        <w:rPr>
          <w:b/>
          <w:bCs/>
        </w:rPr>
        <w:tab/>
      </w:r>
      <w:r w:rsidR="00A00042" w:rsidRPr="00032285">
        <w:rPr>
          <w:b/>
        </w:rPr>
        <w:t xml:space="preserve">9 – </w:t>
      </w:r>
      <w:r w:rsidR="007A3116">
        <w:rPr>
          <w:b/>
        </w:rPr>
        <w:t>11 AM</w:t>
      </w:r>
    </w:p>
    <w:p w14:paraId="714663DA" w14:textId="0441C2D7" w:rsidR="001F5BF2" w:rsidRPr="00DA32BA" w:rsidRDefault="001F5BF2" w:rsidP="001F5BF2">
      <w:pPr>
        <w:rPr>
          <w:b/>
          <w:i/>
        </w:rPr>
      </w:pPr>
      <w:r>
        <w:rPr>
          <w:i/>
        </w:rPr>
        <w:t xml:space="preserve">Elena Madrid </w:t>
      </w:r>
      <w:r w:rsidRPr="00090F9B">
        <w:t>|</w:t>
      </w:r>
      <w:r>
        <w:rPr>
          <w:i/>
        </w:rPr>
        <w:t xml:space="preserve"> Vicki McNealley</w:t>
      </w:r>
    </w:p>
    <w:p w14:paraId="34719390" w14:textId="77777777" w:rsidR="001F5BF2" w:rsidRDefault="001F5BF2" w:rsidP="001F5BF2">
      <w:pPr>
        <w:pStyle w:val="ListParagraph"/>
        <w:numPr>
          <w:ilvl w:val="0"/>
          <w:numId w:val="12"/>
        </w:numPr>
        <w:ind w:left="450"/>
      </w:pPr>
      <w:r>
        <w:t>Quality Assurance Committees</w:t>
      </w:r>
    </w:p>
    <w:p w14:paraId="464609D9" w14:textId="77777777" w:rsidR="008908AA" w:rsidRDefault="001F5BF2" w:rsidP="001F5BF2">
      <w:pPr>
        <w:pStyle w:val="ListParagraph"/>
        <w:numPr>
          <w:ilvl w:val="0"/>
          <w:numId w:val="12"/>
        </w:numPr>
        <w:ind w:left="450"/>
      </w:pPr>
      <w:r>
        <w:t xml:space="preserve">State Inspections </w:t>
      </w:r>
    </w:p>
    <w:p w14:paraId="10F48400" w14:textId="0E0DE63A" w:rsidR="001F5BF2" w:rsidRDefault="001F5BF2" w:rsidP="001F5BF2">
      <w:pPr>
        <w:pStyle w:val="ListParagraph"/>
        <w:numPr>
          <w:ilvl w:val="0"/>
          <w:numId w:val="12"/>
        </w:numPr>
        <w:ind w:left="450"/>
      </w:pPr>
      <w:r>
        <w:t>Documentation</w:t>
      </w:r>
    </w:p>
    <w:p w14:paraId="1FC78277" w14:textId="77777777" w:rsidR="002B7284" w:rsidRDefault="002B7284" w:rsidP="001F5BF2">
      <w:pPr>
        <w:rPr>
          <w:b/>
        </w:rPr>
      </w:pPr>
    </w:p>
    <w:p w14:paraId="503B7C16" w14:textId="56ABA6FC" w:rsidR="00032285" w:rsidRDefault="00D22492" w:rsidP="008F0B4F">
      <w:pPr>
        <w:rPr>
          <w:b/>
        </w:rPr>
      </w:pPr>
      <w:r>
        <w:rPr>
          <w:b/>
        </w:rPr>
        <w:t>Thursday</w:t>
      </w:r>
      <w:r w:rsidR="007A3116">
        <w:rPr>
          <w:b/>
        </w:rPr>
        <w:t xml:space="preserve">, </w:t>
      </w:r>
      <w:r w:rsidR="008F0B4F">
        <w:rPr>
          <w:b/>
          <w:bCs/>
        </w:rPr>
        <w:t>December 10</w:t>
      </w:r>
      <w:r w:rsidR="008F0B4F">
        <w:rPr>
          <w:b/>
          <w:bCs/>
        </w:rPr>
        <w:tab/>
      </w:r>
      <w:r w:rsidR="00032285" w:rsidRPr="00032285">
        <w:rPr>
          <w:b/>
        </w:rPr>
        <w:t>1 – 3 PM</w:t>
      </w:r>
    </w:p>
    <w:p w14:paraId="1514446B" w14:textId="77777777" w:rsidR="00DA32BA" w:rsidRDefault="00DA32BA" w:rsidP="00032285">
      <w:pPr>
        <w:rPr>
          <w:b/>
        </w:rPr>
      </w:pPr>
      <w:r>
        <w:rPr>
          <w:i/>
        </w:rPr>
        <w:t xml:space="preserve">Elena Madrid </w:t>
      </w:r>
      <w:r w:rsidRPr="00090F9B">
        <w:t>|</w:t>
      </w:r>
      <w:r>
        <w:rPr>
          <w:i/>
        </w:rPr>
        <w:t xml:space="preserve"> Vicki McNealley</w:t>
      </w:r>
    </w:p>
    <w:p w14:paraId="459169FA" w14:textId="77777777" w:rsidR="00032285" w:rsidRDefault="00090F9B" w:rsidP="00090F9B">
      <w:pPr>
        <w:pStyle w:val="ListParagraph"/>
        <w:numPr>
          <w:ilvl w:val="0"/>
          <w:numId w:val="13"/>
        </w:numPr>
        <w:ind w:left="450"/>
      </w:pPr>
      <w:r>
        <w:t>Policies and Procedures</w:t>
      </w:r>
    </w:p>
    <w:p w14:paraId="769B82FE" w14:textId="77777777" w:rsidR="00090F9B" w:rsidRDefault="00090F9B" w:rsidP="00090F9B">
      <w:pPr>
        <w:pStyle w:val="ListParagraph"/>
        <w:numPr>
          <w:ilvl w:val="0"/>
          <w:numId w:val="13"/>
        </w:numPr>
        <w:ind w:left="450"/>
      </w:pPr>
      <w:r>
        <w:t>Emergency and Disaster Preparedness</w:t>
      </w:r>
    </w:p>
    <w:p w14:paraId="46FD4F0C" w14:textId="77777777" w:rsidR="00090F9B" w:rsidRDefault="00090F9B" w:rsidP="00090F9B">
      <w:pPr>
        <w:pStyle w:val="ListParagraph"/>
        <w:numPr>
          <w:ilvl w:val="0"/>
          <w:numId w:val="13"/>
        </w:numPr>
        <w:ind w:left="450"/>
      </w:pPr>
      <w:r>
        <w:t>Training Requirements for Nurses and Caregivers</w:t>
      </w:r>
    </w:p>
    <w:p w14:paraId="7ECE541A" w14:textId="77777777" w:rsidR="00090F9B" w:rsidRDefault="00090F9B" w:rsidP="00090F9B">
      <w:pPr>
        <w:pStyle w:val="ListParagraph"/>
        <w:numPr>
          <w:ilvl w:val="0"/>
          <w:numId w:val="13"/>
        </w:numPr>
        <w:ind w:left="450"/>
      </w:pPr>
      <w:r>
        <w:t>Bringing it All Together</w:t>
      </w:r>
    </w:p>
    <w:p w14:paraId="36C1CD0F" w14:textId="77777777" w:rsidR="004E6F7E" w:rsidRDefault="004E6F7E" w:rsidP="00032285">
      <w:pPr>
        <w:rPr>
          <w:rFonts w:ascii="Century Gothic" w:hAnsi="Century Gothic"/>
          <w:b/>
          <w:color w:val="2E74B5" w:themeColor="accent5" w:themeShade="BF"/>
          <w:sz w:val="32"/>
        </w:rPr>
      </w:pPr>
    </w:p>
    <w:p w14:paraId="7F0C1C7F" w14:textId="54A41B8D" w:rsidR="004A5872" w:rsidRDefault="004A5872" w:rsidP="00032285">
      <w:r>
        <w:rPr>
          <w:rFonts w:ascii="Century Gothic" w:hAnsi="Century Gothic"/>
          <w:b/>
          <w:color w:val="2E74B5" w:themeColor="accent5" w:themeShade="BF"/>
          <w:sz w:val="32"/>
        </w:rPr>
        <w:t>CONTINUING EDUCATION</w:t>
      </w:r>
    </w:p>
    <w:p w14:paraId="0EAE438E" w14:textId="77777777" w:rsidR="004A5872" w:rsidRDefault="004A5872" w:rsidP="00032285">
      <w:r>
        <w:t xml:space="preserve">This course is approved for 17 continuing education units (CEUs) for assisted living professionals by the Department of Social and Health Services. </w:t>
      </w:r>
    </w:p>
    <w:p w14:paraId="4E62452C" w14:textId="77777777" w:rsidR="004A5872" w:rsidRPr="00217836" w:rsidRDefault="004A5872" w:rsidP="00032285">
      <w:pPr>
        <w:rPr>
          <w:sz w:val="10"/>
          <w:szCs w:val="10"/>
        </w:rPr>
      </w:pPr>
    </w:p>
    <w:p w14:paraId="7DBD0894" w14:textId="77777777" w:rsidR="00400C32" w:rsidRDefault="00400C32" w:rsidP="00032285">
      <w:pPr>
        <w:rPr>
          <w:rFonts w:ascii="Century Gothic" w:hAnsi="Century Gothic"/>
          <w:b/>
          <w:color w:val="2E74B5" w:themeColor="accent5" w:themeShade="BF"/>
          <w:sz w:val="32"/>
        </w:rPr>
      </w:pPr>
    </w:p>
    <w:p w14:paraId="2B0497BB" w14:textId="018C4844" w:rsidR="004A5872" w:rsidRDefault="004A5872" w:rsidP="00032285">
      <w:r>
        <w:rPr>
          <w:rFonts w:ascii="Century Gothic" w:hAnsi="Century Gothic"/>
          <w:b/>
          <w:color w:val="2E74B5" w:themeColor="accent5" w:themeShade="BF"/>
          <w:sz w:val="32"/>
        </w:rPr>
        <w:t>CANCELLATION POLICY</w:t>
      </w:r>
    </w:p>
    <w:p w14:paraId="2EB4BC0D" w14:textId="77777777" w:rsidR="00570C48" w:rsidRDefault="004A5872" w:rsidP="00032285">
      <w:r>
        <w:t xml:space="preserve">Cancellations received in writing on or before </w:t>
      </w:r>
    </w:p>
    <w:p w14:paraId="6A3DA63D" w14:textId="588804C4" w:rsidR="004A5872" w:rsidRDefault="002D2CB4" w:rsidP="00032285">
      <w:r>
        <w:t>December 1</w:t>
      </w:r>
      <w:r w:rsidR="005E0849">
        <w:t xml:space="preserve">, </w:t>
      </w:r>
      <w:r w:rsidR="009F7BEB">
        <w:t>202</w:t>
      </w:r>
      <w:r>
        <w:t>5</w:t>
      </w:r>
      <w:r w:rsidR="009F7BEB">
        <w:t>,</w:t>
      </w:r>
      <w:r w:rsidR="004A5872">
        <w:t xml:space="preserve"> are subject to a $25 per person cancellation fee. No refunds will be granted after </w:t>
      </w:r>
      <w:r>
        <w:t>December 1, 2025</w:t>
      </w:r>
      <w:r w:rsidR="004A5872">
        <w:t xml:space="preserve">. Substitutions are encouraged. </w:t>
      </w:r>
    </w:p>
    <w:p w14:paraId="5A1F7309" w14:textId="77777777" w:rsidR="004A5872" w:rsidRPr="00217836" w:rsidRDefault="004A5872" w:rsidP="00032285">
      <w:pPr>
        <w:rPr>
          <w:sz w:val="10"/>
          <w:szCs w:val="10"/>
        </w:rPr>
      </w:pPr>
    </w:p>
    <w:p w14:paraId="705F43C7" w14:textId="77777777" w:rsidR="00400C32" w:rsidRDefault="00400C32" w:rsidP="00032285">
      <w:pPr>
        <w:rPr>
          <w:rFonts w:ascii="Century Gothic" w:hAnsi="Century Gothic"/>
          <w:b/>
          <w:color w:val="2E74B5" w:themeColor="accent5" w:themeShade="BF"/>
          <w:sz w:val="32"/>
        </w:rPr>
      </w:pPr>
    </w:p>
    <w:p w14:paraId="038D0A4C" w14:textId="57FF1897" w:rsidR="004A5872" w:rsidRDefault="004A5872" w:rsidP="00032285">
      <w:r>
        <w:rPr>
          <w:rFonts w:ascii="Century Gothic" w:hAnsi="Century Gothic"/>
          <w:b/>
          <w:color w:val="2E74B5" w:themeColor="accent5" w:themeShade="BF"/>
          <w:sz w:val="32"/>
        </w:rPr>
        <w:t>QUESTIONS?</w:t>
      </w:r>
    </w:p>
    <w:p w14:paraId="54D0B9E9" w14:textId="77777777" w:rsidR="004A5872" w:rsidRDefault="004A5872" w:rsidP="00032285">
      <w:r>
        <w:t>If you have questions or need additional information, please contact us!</w:t>
      </w:r>
    </w:p>
    <w:p w14:paraId="6678F13D" w14:textId="044DCE48" w:rsidR="004A5872" w:rsidRPr="004A5872" w:rsidRDefault="00217836" w:rsidP="00032285">
      <w:pPr>
        <w:rPr>
          <w:sz w:val="10"/>
          <w:szCs w:val="10"/>
        </w:rPr>
      </w:pPr>
      <w:r>
        <w:rPr>
          <w:sz w:val="10"/>
          <w:szCs w:val="10"/>
        </w:rPr>
        <w:t xml:space="preserve"> </w:t>
      </w:r>
    </w:p>
    <w:p w14:paraId="48CBA9F2" w14:textId="06F16741" w:rsidR="004A5872" w:rsidRPr="00217836" w:rsidRDefault="00217836" w:rsidP="00217836">
      <w:pPr>
        <w:jc w:val="center"/>
      </w:pPr>
      <w:r>
        <w:t xml:space="preserve">     </w:t>
      </w:r>
      <w:r w:rsidR="004A5872" w:rsidRPr="00217836">
        <w:t>Washington Health Care Association</w:t>
      </w:r>
    </w:p>
    <w:p w14:paraId="48437B43" w14:textId="02A042FE" w:rsidR="004A5872" w:rsidRPr="00217836" w:rsidRDefault="00217836" w:rsidP="00217836">
      <w:pPr>
        <w:jc w:val="center"/>
      </w:pPr>
      <w:r>
        <w:t xml:space="preserve">    </w:t>
      </w:r>
      <w:r w:rsidR="004A5872" w:rsidRPr="00217836">
        <w:t xml:space="preserve">303 Cleveland Avenue SE, Suite </w:t>
      </w:r>
      <w:r w:rsidR="005E0849">
        <w:t>102</w:t>
      </w:r>
    </w:p>
    <w:p w14:paraId="5FDC84B7" w14:textId="77777777" w:rsidR="004A5872" w:rsidRPr="00217836" w:rsidRDefault="004A5872" w:rsidP="00217836">
      <w:pPr>
        <w:ind w:firstLine="720"/>
      </w:pPr>
      <w:r w:rsidRPr="00217836">
        <w:t>Tumwater, WA 98501</w:t>
      </w:r>
    </w:p>
    <w:p w14:paraId="29DC5658" w14:textId="14698141" w:rsidR="00032285" w:rsidRPr="00217836" w:rsidRDefault="004A5872" w:rsidP="004A5872">
      <w:pPr>
        <w:jc w:val="center"/>
      </w:pPr>
      <w:r w:rsidRPr="00217836">
        <w:sym w:font="Wingdings" w:char="F028"/>
      </w:r>
      <w:r w:rsidRPr="00217836">
        <w:t xml:space="preserve"> </w:t>
      </w:r>
      <w:r w:rsidR="005E0849">
        <w:t>360-352-3304</w:t>
      </w:r>
      <w:r w:rsidRPr="00217836">
        <w:t xml:space="preserve"> | </w:t>
      </w:r>
      <w:hyperlink r:id="rId17" w:history="1">
        <w:r w:rsidRPr="00217836">
          <w:rPr>
            <w:rStyle w:val="Hyperlink"/>
          </w:rPr>
          <w:t>www.whca.org</w:t>
        </w:r>
      </w:hyperlink>
    </w:p>
    <w:p w14:paraId="2158AA59" w14:textId="77777777" w:rsidR="00860796" w:rsidRDefault="00860796" w:rsidP="00032285">
      <w:pPr>
        <w:rPr>
          <w:rFonts w:ascii="Century Gothic" w:hAnsi="Century Gothic"/>
          <w:b/>
          <w:color w:val="2E74B5" w:themeColor="accent5" w:themeShade="BF"/>
          <w:sz w:val="32"/>
        </w:rPr>
      </w:pPr>
    </w:p>
    <w:p w14:paraId="5057D959" w14:textId="77777777" w:rsidR="00860796" w:rsidRDefault="00860796" w:rsidP="00032285">
      <w:pPr>
        <w:rPr>
          <w:rFonts w:ascii="Century Gothic" w:hAnsi="Century Gothic"/>
          <w:b/>
          <w:color w:val="2E74B5" w:themeColor="accent5" w:themeShade="BF"/>
          <w:sz w:val="32"/>
        </w:rPr>
      </w:pPr>
    </w:p>
    <w:p w14:paraId="58894D74" w14:textId="77777777" w:rsidR="00400C32" w:rsidRDefault="00400C32" w:rsidP="00032285">
      <w:pPr>
        <w:rPr>
          <w:rFonts w:ascii="Century Gothic" w:hAnsi="Century Gothic"/>
          <w:b/>
          <w:color w:val="2E74B5" w:themeColor="accent5" w:themeShade="BF"/>
          <w:sz w:val="32"/>
        </w:rPr>
      </w:pPr>
    </w:p>
    <w:p w14:paraId="266D362E" w14:textId="77777777" w:rsidR="00400C32" w:rsidRDefault="00400C32" w:rsidP="00032285">
      <w:pPr>
        <w:rPr>
          <w:rFonts w:ascii="Century Gothic" w:hAnsi="Century Gothic"/>
          <w:b/>
          <w:color w:val="2E74B5" w:themeColor="accent5" w:themeShade="BF"/>
          <w:sz w:val="32"/>
        </w:rPr>
        <w:sectPr w:rsidR="00400C32" w:rsidSect="00F77681">
          <w:type w:val="continuous"/>
          <w:pgSz w:w="12240" w:h="15840"/>
          <w:pgMar w:top="720" w:right="720" w:bottom="720" w:left="720" w:header="720" w:footer="720" w:gutter="0"/>
          <w:cols w:num="2" w:space="540"/>
          <w:docGrid w:linePitch="360"/>
        </w:sectPr>
      </w:pPr>
    </w:p>
    <w:p w14:paraId="384C7ECD" w14:textId="7760D2F1" w:rsidR="008D62BC" w:rsidRPr="00217836" w:rsidRDefault="00411A80" w:rsidP="00032285">
      <w:r>
        <w:rPr>
          <w:rFonts w:ascii="Century Gothic" w:hAnsi="Century Gothic"/>
          <w:b/>
          <w:color w:val="2E74B5" w:themeColor="accent5" w:themeShade="BF"/>
          <w:sz w:val="32"/>
        </w:rPr>
        <w:t>CARE</w:t>
      </w:r>
      <w:r w:rsidR="008D62BC">
        <w:rPr>
          <w:rFonts w:ascii="Century Gothic" w:hAnsi="Century Gothic"/>
          <w:b/>
          <w:color w:val="2E74B5" w:themeColor="accent5" w:themeShade="BF"/>
          <w:sz w:val="32"/>
        </w:rPr>
        <w:t xml:space="preserve"> ACADEMY FACULTY</w:t>
      </w:r>
    </w:p>
    <w:p w14:paraId="1F96F348" w14:textId="77777777" w:rsidR="00E608CC" w:rsidRPr="00E7445C" w:rsidRDefault="00E608CC" w:rsidP="00032285">
      <w:pPr>
        <w:rPr>
          <w:b/>
          <w:color w:val="000000" w:themeColor="text1"/>
          <w:sz w:val="10"/>
          <w:szCs w:val="10"/>
        </w:rPr>
      </w:pPr>
    </w:p>
    <w:p w14:paraId="7CFFD44A" w14:textId="7CB35932" w:rsidR="00032285" w:rsidRPr="00BE09F4" w:rsidRDefault="00032285" w:rsidP="00BE09F4">
      <w:pPr>
        <w:rPr>
          <w:color w:val="000000" w:themeColor="text1"/>
        </w:rPr>
      </w:pPr>
      <w:r w:rsidRPr="008D62BC">
        <w:rPr>
          <w:b/>
          <w:noProof/>
          <w:color w:val="000000" w:themeColor="text1"/>
        </w:rPr>
        <w:drawing>
          <wp:anchor distT="0" distB="0" distL="114300" distR="114300" simplePos="0" relativeHeight="251676672" behindDoc="1" locked="1" layoutInCell="1" allowOverlap="1" wp14:anchorId="5ADE461E" wp14:editId="1C34DF2B">
            <wp:simplePos x="0" y="0"/>
            <wp:positionH relativeFrom="column">
              <wp:posOffset>-5391150</wp:posOffset>
            </wp:positionH>
            <wp:positionV relativeFrom="page">
              <wp:posOffset>4662170</wp:posOffset>
            </wp:positionV>
            <wp:extent cx="10241280" cy="877570"/>
            <wp:effectExtent l="0" t="4445" r="3175" b="3175"/>
            <wp:wrapTight wrapText="bothSides">
              <wp:wrapPolygon edited="0">
                <wp:start x="-9" y="21491"/>
                <wp:lineTo x="21567" y="21491"/>
                <wp:lineTo x="21567" y="391"/>
                <wp:lineTo x="-9" y="391"/>
                <wp:lineTo x="-9" y="2149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33" b="12370"/>
                    <a:stretch/>
                  </pic:blipFill>
                  <pic:spPr bwMode="auto">
                    <a:xfrm rot="5400000">
                      <a:off x="0" y="0"/>
                      <a:ext cx="10241280"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B1D">
        <w:rPr>
          <w:b/>
          <w:color w:val="000000" w:themeColor="text1"/>
        </w:rPr>
        <w:t>Laurie Johnsen</w:t>
      </w:r>
      <w:r w:rsidRPr="008D62BC">
        <w:rPr>
          <w:b/>
          <w:color w:val="000000" w:themeColor="text1"/>
        </w:rPr>
        <w:t xml:space="preserve">, </w:t>
      </w:r>
      <w:r w:rsidR="00DA1B1D">
        <w:rPr>
          <w:b/>
          <w:color w:val="000000" w:themeColor="text1"/>
        </w:rPr>
        <w:t>RN, CRNI, FCN</w:t>
      </w:r>
      <w:r w:rsidRPr="008D62BC">
        <w:rPr>
          <w:color w:val="000000" w:themeColor="text1"/>
        </w:rPr>
        <w:t xml:space="preserve">, is a </w:t>
      </w:r>
      <w:r w:rsidR="00BE09F4">
        <w:rPr>
          <w:color w:val="000000" w:themeColor="text1"/>
        </w:rPr>
        <w:t xml:space="preserve">Pharmacy </w:t>
      </w:r>
      <w:r w:rsidRPr="008D62BC">
        <w:rPr>
          <w:color w:val="000000" w:themeColor="text1"/>
        </w:rPr>
        <w:t>Nurse Consultant with Consonus Healthcare Pharmacy</w:t>
      </w:r>
      <w:r w:rsidR="00BE09F4">
        <w:rPr>
          <w:color w:val="000000" w:themeColor="text1"/>
        </w:rPr>
        <w:t>.</w:t>
      </w:r>
      <w:r w:rsidRPr="008D62BC">
        <w:rPr>
          <w:color w:val="000000" w:themeColor="text1"/>
        </w:rPr>
        <w:t xml:space="preserve"> </w:t>
      </w:r>
      <w:r w:rsidR="00BE09F4">
        <w:rPr>
          <w:color w:val="000000" w:themeColor="text1"/>
        </w:rPr>
        <w:t xml:space="preserve">She </w:t>
      </w:r>
      <w:r w:rsidR="00BE09F4" w:rsidRPr="00BE09F4">
        <w:rPr>
          <w:color w:val="000000" w:themeColor="text1"/>
        </w:rPr>
        <w:t>brings nearly 20 years of pharmacy nurse consulting experience, and has previously served in a wide range of roles in skilled nursing settings. In her position with Consonus, she helps customer facilities stay compliant with regulatory agencies, reviews systems and shares best practices. “Whether it be by providing education, finding creative solutions to challenges or just offering a listening ear, my goal is to empower staff and enhance their skills,” she says.</w:t>
      </w:r>
      <w:r w:rsidR="00A34221">
        <w:rPr>
          <w:color w:val="000000" w:themeColor="text1"/>
        </w:rPr>
        <w:t xml:space="preserve"> </w:t>
      </w:r>
      <w:r w:rsidR="00A34221" w:rsidRPr="00A34221">
        <w:rPr>
          <w:color w:val="000000" w:themeColor="text1"/>
        </w:rPr>
        <w:t>Laurie brings extensive skilled nursing facility experience, having served as a Certified Nursing Assistant, Resident Care Manager, IV Nurse Educator, MDS Coordinator, and Director of Nursing Services. A nursing graduate of Skagit Valley College, she is also a Board-Certified Registered Nurse Infusionist (CRNI) and a Nursing Home Infection Preventionist. Laurie is a frequent speaker on topics such as IV therapy, medication administration and documentation, diversion, and infection control. Outside of her professional life, she enjoys traveling, crocheting, crafting, antiquing, quilting, and spending time as a grandmother. She has also participated in three mission trips to Honduras, where she assisted with health clinics.</w:t>
      </w:r>
    </w:p>
    <w:p w14:paraId="7D80117E" w14:textId="77777777" w:rsidR="008D62BC" w:rsidRPr="00E7445C" w:rsidRDefault="008D62BC" w:rsidP="00032285">
      <w:pPr>
        <w:rPr>
          <w:sz w:val="10"/>
          <w:szCs w:val="10"/>
        </w:rPr>
      </w:pPr>
    </w:p>
    <w:p w14:paraId="352BFD4B" w14:textId="7A5943BC" w:rsidR="008D62BC" w:rsidRDefault="00DA32BA" w:rsidP="00032285">
      <w:r>
        <w:rPr>
          <w:b/>
        </w:rPr>
        <w:t>El</w:t>
      </w:r>
      <w:r w:rsidR="008D62BC" w:rsidRPr="008D62BC">
        <w:rPr>
          <w:b/>
        </w:rPr>
        <w:t>ena Madrid, RN, BSN</w:t>
      </w:r>
      <w:r>
        <w:t>, WHCA Executive Vice Pr</w:t>
      </w:r>
      <w:r w:rsidR="008D62BC">
        <w:t xml:space="preserve">esident for Regulatory Affairs supports WHCA members by providing answers and insight to regulatory questions and expectations. Elena’s long and focused background in survey and enforcement as a surveyor and field manager for DSHS </w:t>
      </w:r>
      <w:r w:rsidR="009F7BEB">
        <w:t>provides</w:t>
      </w:r>
      <w:r w:rsidR="008D62BC">
        <w:t xml:space="preserve"> her with extensive knowledge and insight on regulatory compliance, the survey process, and policies and procedures. Elena also provides support, resources, and training regarding quality. As staff liaison to the Skilled Nursing Facility Quality and Regulatory Executive Advisory Committee for WHCA, Elena works with members to promote quality care and services at every level. At DSHS Residential Care Services where she was a field manager with oversight of assisted living and skilled nursing communities, Elena was responsible for the supervision of licensors, surveyors, and complaint investigators for assisted living communities, skilled nursing facilities, and adult family homes in eastern Washington. Elena has also worked as a director of nursing in both assisted living and skilled nursing. She is a registered nurse and brings a wealth of knowledge regarding </w:t>
      </w:r>
      <w:r w:rsidR="009F7BEB">
        <w:t>long-term</w:t>
      </w:r>
      <w:r w:rsidR="008D62BC">
        <w:t xml:space="preserve"> care requirements and the regulatory issues affecting long term care providers.</w:t>
      </w:r>
    </w:p>
    <w:p w14:paraId="73A0FD16" w14:textId="77777777" w:rsidR="00FE7073" w:rsidRPr="00E7445C" w:rsidRDefault="00FE7073" w:rsidP="00032285">
      <w:pPr>
        <w:rPr>
          <w:sz w:val="10"/>
          <w:szCs w:val="10"/>
        </w:rPr>
      </w:pPr>
    </w:p>
    <w:p w14:paraId="46C450C9" w14:textId="77777777" w:rsidR="00400C32" w:rsidRDefault="00E056AD" w:rsidP="00032285">
      <w:pPr>
        <w:sectPr w:rsidR="00400C32" w:rsidSect="00400C32">
          <w:type w:val="continuous"/>
          <w:pgSz w:w="12240" w:h="15840"/>
          <w:pgMar w:top="720" w:right="720" w:bottom="720" w:left="720" w:header="720" w:footer="720" w:gutter="0"/>
          <w:cols w:space="540"/>
          <w:docGrid w:linePitch="360"/>
        </w:sectPr>
      </w:pPr>
      <w:r w:rsidRPr="00E056AD">
        <w:rPr>
          <w:b/>
        </w:rPr>
        <w:t>Vicki McNeall</w:t>
      </w:r>
      <w:r w:rsidR="0001616B">
        <w:rPr>
          <w:b/>
        </w:rPr>
        <w:t>e</w:t>
      </w:r>
      <w:r w:rsidRPr="00E056AD">
        <w:rPr>
          <w:b/>
        </w:rPr>
        <w:t>y, PhD, MN, RN</w:t>
      </w:r>
      <w:r>
        <w:t>, WHCA Director of Assisted Living</w:t>
      </w:r>
      <w:r w:rsidR="0001616B">
        <w:t>,</w:t>
      </w:r>
      <w:r>
        <w:t xml:space="preserve"> is directly responsible for supporting WHCA member assisted living providers through regulatory clarification, nurse consultation, facility system evaluation, advocacy, and education.  Vicki </w:t>
      </w:r>
      <w:r w:rsidR="002D64A4">
        <w:t xml:space="preserve">has collectively worked </w:t>
      </w:r>
      <w:r w:rsidR="00D31735">
        <w:t xml:space="preserve">with WHCA for 15 years.  She has also worked as a corporate nurse for </w:t>
      </w:r>
      <w:r w:rsidR="00897776">
        <w:t>a Washington-based assisted living company where she served as a resource to facility nurses, administrators, and caregivers as well as wrote policies and procedures, conducted facility audits, and developed dementia</w:t>
      </w:r>
      <w:r w:rsidR="001B11DE">
        <w:t xml:space="preserve"> care programs and a caregiver ladder program. </w:t>
      </w:r>
      <w:r>
        <w:t xml:space="preserve"> She has extensive experience as an instructor, </w:t>
      </w:r>
      <w:r w:rsidR="009F7BEB">
        <w:t>consultant,</w:t>
      </w:r>
      <w:r>
        <w:t xml:space="preserve"> and provider, and has been involved in assisted living operations and policy work since 1999. Vicki has served as a national award reviewer for the American Health Care Association. Vicki is a registered nurse with a master’s degree in community health nursing and a doctorate degree in nutrition.</w:t>
      </w:r>
    </w:p>
    <w:p w14:paraId="021A22D7" w14:textId="0CBF8639" w:rsidR="00FE7073" w:rsidRPr="00032285" w:rsidRDefault="00FE7073" w:rsidP="00032285"/>
    <w:sectPr w:rsidR="00FE7073" w:rsidRPr="00032285" w:rsidSect="00F77681">
      <w:type w:val="continuous"/>
      <w:pgSz w:w="12240" w:h="15840"/>
      <w:pgMar w:top="720" w:right="720" w:bottom="720" w:left="720" w:header="720" w:footer="720"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7A2"/>
    <w:multiLevelType w:val="hybridMultilevel"/>
    <w:tmpl w:val="B0C29D3A"/>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DDC"/>
    <w:multiLevelType w:val="hybridMultilevel"/>
    <w:tmpl w:val="C778B944"/>
    <w:lvl w:ilvl="0" w:tplc="1056103A">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5891"/>
    <w:multiLevelType w:val="hybridMultilevel"/>
    <w:tmpl w:val="F594D8A6"/>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00AEA"/>
    <w:multiLevelType w:val="hybridMultilevel"/>
    <w:tmpl w:val="BACCD242"/>
    <w:lvl w:ilvl="0" w:tplc="D80A8946">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C5A4D"/>
    <w:multiLevelType w:val="hybridMultilevel"/>
    <w:tmpl w:val="F02C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30D7E"/>
    <w:multiLevelType w:val="hybridMultilevel"/>
    <w:tmpl w:val="7902A558"/>
    <w:lvl w:ilvl="0" w:tplc="10561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C05FC"/>
    <w:multiLevelType w:val="hybridMultilevel"/>
    <w:tmpl w:val="76A078B6"/>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F6499"/>
    <w:multiLevelType w:val="hybridMultilevel"/>
    <w:tmpl w:val="FFF616E0"/>
    <w:lvl w:ilvl="0" w:tplc="1056103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130A3"/>
    <w:multiLevelType w:val="hybridMultilevel"/>
    <w:tmpl w:val="40BE0EB2"/>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A0B89"/>
    <w:multiLevelType w:val="hybridMultilevel"/>
    <w:tmpl w:val="56F8DC0A"/>
    <w:lvl w:ilvl="0" w:tplc="1056103A">
      <w:start w:val="1"/>
      <w:numFmt w:val="bullet"/>
      <w:lvlText w:val=""/>
      <w:lvlJc w:val="left"/>
      <w:pPr>
        <w:ind w:left="720" w:hanging="360"/>
      </w:pPr>
      <w:rPr>
        <w:rFonts w:ascii="Wingdings" w:hAnsi="Wingdings" w:hint="default"/>
        <w:color w:val="94B0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F2FF4"/>
    <w:multiLevelType w:val="hybridMultilevel"/>
    <w:tmpl w:val="E06878EE"/>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B5D3F"/>
    <w:multiLevelType w:val="hybridMultilevel"/>
    <w:tmpl w:val="27D0D2A8"/>
    <w:lvl w:ilvl="0" w:tplc="1056103A">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F7D46"/>
    <w:multiLevelType w:val="hybridMultilevel"/>
    <w:tmpl w:val="578CE94C"/>
    <w:lvl w:ilvl="0" w:tplc="950441F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572877">
    <w:abstractNumId w:val="4"/>
  </w:num>
  <w:num w:numId="2" w16cid:durableId="307443716">
    <w:abstractNumId w:val="5"/>
  </w:num>
  <w:num w:numId="3" w16cid:durableId="305401299">
    <w:abstractNumId w:val="3"/>
  </w:num>
  <w:num w:numId="4" w16cid:durableId="12388091">
    <w:abstractNumId w:val="7"/>
  </w:num>
  <w:num w:numId="5" w16cid:durableId="1182622810">
    <w:abstractNumId w:val="9"/>
  </w:num>
  <w:num w:numId="6" w16cid:durableId="1552957642">
    <w:abstractNumId w:val="1"/>
  </w:num>
  <w:num w:numId="7" w16cid:durableId="913784969">
    <w:abstractNumId w:val="2"/>
  </w:num>
  <w:num w:numId="8" w16cid:durableId="1132557192">
    <w:abstractNumId w:val="11"/>
  </w:num>
  <w:num w:numId="9" w16cid:durableId="207256313">
    <w:abstractNumId w:val="6"/>
  </w:num>
  <w:num w:numId="10" w16cid:durableId="945578534">
    <w:abstractNumId w:val="10"/>
  </w:num>
  <w:num w:numId="11" w16cid:durableId="937060851">
    <w:abstractNumId w:val="0"/>
  </w:num>
  <w:num w:numId="12" w16cid:durableId="1715429067">
    <w:abstractNumId w:val="12"/>
  </w:num>
  <w:num w:numId="13" w16cid:durableId="270675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C7"/>
    <w:rsid w:val="00001A7C"/>
    <w:rsid w:val="00001A84"/>
    <w:rsid w:val="000141CE"/>
    <w:rsid w:val="00014E10"/>
    <w:rsid w:val="0001616B"/>
    <w:rsid w:val="00032285"/>
    <w:rsid w:val="00090F9B"/>
    <w:rsid w:val="0009404A"/>
    <w:rsid w:val="000978DD"/>
    <w:rsid w:val="000B0807"/>
    <w:rsid w:val="000C062D"/>
    <w:rsid w:val="000F4979"/>
    <w:rsid w:val="00126164"/>
    <w:rsid w:val="00175FE0"/>
    <w:rsid w:val="001803AC"/>
    <w:rsid w:val="001B11DE"/>
    <w:rsid w:val="001B4CF7"/>
    <w:rsid w:val="001B6BED"/>
    <w:rsid w:val="001F5BF2"/>
    <w:rsid w:val="002151F0"/>
    <w:rsid w:val="00217836"/>
    <w:rsid w:val="00236A66"/>
    <w:rsid w:val="002A462D"/>
    <w:rsid w:val="002A7CA5"/>
    <w:rsid w:val="002B7284"/>
    <w:rsid w:val="002D2CB4"/>
    <w:rsid w:val="002D64A4"/>
    <w:rsid w:val="002D7026"/>
    <w:rsid w:val="003146D4"/>
    <w:rsid w:val="00335A34"/>
    <w:rsid w:val="0034739E"/>
    <w:rsid w:val="0034745B"/>
    <w:rsid w:val="0035557C"/>
    <w:rsid w:val="0036360D"/>
    <w:rsid w:val="00382674"/>
    <w:rsid w:val="00395E0A"/>
    <w:rsid w:val="00400C32"/>
    <w:rsid w:val="00411A80"/>
    <w:rsid w:val="00421683"/>
    <w:rsid w:val="00466EE8"/>
    <w:rsid w:val="004768BF"/>
    <w:rsid w:val="004A5872"/>
    <w:rsid w:val="004A5E8B"/>
    <w:rsid w:val="004B3D10"/>
    <w:rsid w:val="004D066B"/>
    <w:rsid w:val="004E3558"/>
    <w:rsid w:val="004E6F7E"/>
    <w:rsid w:val="004F5012"/>
    <w:rsid w:val="004F7383"/>
    <w:rsid w:val="005178D4"/>
    <w:rsid w:val="00525ECC"/>
    <w:rsid w:val="00542046"/>
    <w:rsid w:val="00570C48"/>
    <w:rsid w:val="00574C4F"/>
    <w:rsid w:val="005772C3"/>
    <w:rsid w:val="00583B95"/>
    <w:rsid w:val="00583C6B"/>
    <w:rsid w:val="00592EEE"/>
    <w:rsid w:val="00594720"/>
    <w:rsid w:val="005A0DF3"/>
    <w:rsid w:val="005A3DD6"/>
    <w:rsid w:val="005A6E41"/>
    <w:rsid w:val="005B08A7"/>
    <w:rsid w:val="005C244F"/>
    <w:rsid w:val="005E0849"/>
    <w:rsid w:val="005F049A"/>
    <w:rsid w:val="005F0A2D"/>
    <w:rsid w:val="00623467"/>
    <w:rsid w:val="00647140"/>
    <w:rsid w:val="00675486"/>
    <w:rsid w:val="00683748"/>
    <w:rsid w:val="0069697F"/>
    <w:rsid w:val="006B695A"/>
    <w:rsid w:val="006C64C8"/>
    <w:rsid w:val="006F42C3"/>
    <w:rsid w:val="007040ED"/>
    <w:rsid w:val="007255D8"/>
    <w:rsid w:val="00735778"/>
    <w:rsid w:val="007413F5"/>
    <w:rsid w:val="007657BB"/>
    <w:rsid w:val="00771EF2"/>
    <w:rsid w:val="00795415"/>
    <w:rsid w:val="007A1001"/>
    <w:rsid w:val="007A3116"/>
    <w:rsid w:val="007C3F8A"/>
    <w:rsid w:val="007D4C39"/>
    <w:rsid w:val="007E2B3B"/>
    <w:rsid w:val="007F3774"/>
    <w:rsid w:val="008016CE"/>
    <w:rsid w:val="00810906"/>
    <w:rsid w:val="0084561E"/>
    <w:rsid w:val="00860796"/>
    <w:rsid w:val="0086699B"/>
    <w:rsid w:val="00884CCB"/>
    <w:rsid w:val="008908AA"/>
    <w:rsid w:val="00896F50"/>
    <w:rsid w:val="00897776"/>
    <w:rsid w:val="008B5E92"/>
    <w:rsid w:val="008C1AFC"/>
    <w:rsid w:val="008C4973"/>
    <w:rsid w:val="008D1747"/>
    <w:rsid w:val="008D62BC"/>
    <w:rsid w:val="008F0B4F"/>
    <w:rsid w:val="0093359B"/>
    <w:rsid w:val="0094480A"/>
    <w:rsid w:val="00975520"/>
    <w:rsid w:val="0097720C"/>
    <w:rsid w:val="00986A51"/>
    <w:rsid w:val="009D2EFB"/>
    <w:rsid w:val="009F0DF1"/>
    <w:rsid w:val="009F4A9B"/>
    <w:rsid w:val="009F7BEB"/>
    <w:rsid w:val="00A00042"/>
    <w:rsid w:val="00A004A2"/>
    <w:rsid w:val="00A34221"/>
    <w:rsid w:val="00A5434B"/>
    <w:rsid w:val="00A56749"/>
    <w:rsid w:val="00A720C7"/>
    <w:rsid w:val="00A75950"/>
    <w:rsid w:val="00AA383D"/>
    <w:rsid w:val="00AD616F"/>
    <w:rsid w:val="00B526BD"/>
    <w:rsid w:val="00B64196"/>
    <w:rsid w:val="00B815E6"/>
    <w:rsid w:val="00BA5BD7"/>
    <w:rsid w:val="00BC513B"/>
    <w:rsid w:val="00BC60A6"/>
    <w:rsid w:val="00BE09F4"/>
    <w:rsid w:val="00BE3327"/>
    <w:rsid w:val="00BE4645"/>
    <w:rsid w:val="00C019D1"/>
    <w:rsid w:val="00C1548F"/>
    <w:rsid w:val="00C17321"/>
    <w:rsid w:val="00C235E4"/>
    <w:rsid w:val="00C249C7"/>
    <w:rsid w:val="00CD3A50"/>
    <w:rsid w:val="00CE07D6"/>
    <w:rsid w:val="00CF1A9B"/>
    <w:rsid w:val="00D22492"/>
    <w:rsid w:val="00D31735"/>
    <w:rsid w:val="00D44589"/>
    <w:rsid w:val="00D52347"/>
    <w:rsid w:val="00DA1B1D"/>
    <w:rsid w:val="00DA28CD"/>
    <w:rsid w:val="00DA32BA"/>
    <w:rsid w:val="00DB0BDF"/>
    <w:rsid w:val="00DC1C49"/>
    <w:rsid w:val="00DD0945"/>
    <w:rsid w:val="00DD31E1"/>
    <w:rsid w:val="00DE0CFC"/>
    <w:rsid w:val="00E0454F"/>
    <w:rsid w:val="00E056AD"/>
    <w:rsid w:val="00E05DC8"/>
    <w:rsid w:val="00E12053"/>
    <w:rsid w:val="00E12628"/>
    <w:rsid w:val="00E2218C"/>
    <w:rsid w:val="00E56D43"/>
    <w:rsid w:val="00E608CC"/>
    <w:rsid w:val="00E71FA0"/>
    <w:rsid w:val="00E7445C"/>
    <w:rsid w:val="00E77E63"/>
    <w:rsid w:val="00EA5BAF"/>
    <w:rsid w:val="00EB1664"/>
    <w:rsid w:val="00EB17C2"/>
    <w:rsid w:val="00EB62FE"/>
    <w:rsid w:val="00ED033F"/>
    <w:rsid w:val="00F143F0"/>
    <w:rsid w:val="00F54B94"/>
    <w:rsid w:val="00F6330C"/>
    <w:rsid w:val="00F77681"/>
    <w:rsid w:val="00FA6914"/>
    <w:rsid w:val="00FE7073"/>
    <w:rsid w:val="00FF097E"/>
    <w:rsid w:val="00FF2B4A"/>
    <w:rsid w:val="00FF3C9C"/>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FA99"/>
  <w15:chartTrackingRefBased/>
  <w15:docId w15:val="{9F8F7B9A-AE2B-4D39-B996-90ECF317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C7"/>
    <w:pPr>
      <w:ind w:left="720"/>
      <w:contextualSpacing/>
    </w:pPr>
  </w:style>
  <w:style w:type="character" w:styleId="Hyperlink">
    <w:name w:val="Hyperlink"/>
    <w:basedOn w:val="DefaultParagraphFont"/>
    <w:uiPriority w:val="99"/>
    <w:unhideWhenUsed/>
    <w:rsid w:val="004A5872"/>
    <w:rPr>
      <w:color w:val="0563C1" w:themeColor="hyperlink"/>
      <w:u w:val="single"/>
    </w:rPr>
  </w:style>
  <w:style w:type="paragraph" w:styleId="NormalWeb">
    <w:name w:val="Normal (Web)"/>
    <w:basedOn w:val="Normal"/>
    <w:uiPriority w:val="99"/>
    <w:semiHidden/>
    <w:unhideWhenUsed/>
    <w:rsid w:val="00BC513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85860">
      <w:bodyDiv w:val="1"/>
      <w:marLeft w:val="0"/>
      <w:marRight w:val="0"/>
      <w:marTop w:val="0"/>
      <w:marBottom w:val="0"/>
      <w:divBdr>
        <w:top w:val="none" w:sz="0" w:space="0" w:color="auto"/>
        <w:left w:val="none" w:sz="0" w:space="0" w:color="auto"/>
        <w:bottom w:val="none" w:sz="0" w:space="0" w:color="auto"/>
        <w:right w:val="none" w:sz="0" w:space="0" w:color="auto"/>
      </w:divBdr>
      <w:divsChild>
        <w:div w:id="1371613212">
          <w:marLeft w:val="0"/>
          <w:marRight w:val="0"/>
          <w:marTop w:val="0"/>
          <w:marBottom w:val="0"/>
          <w:divBdr>
            <w:top w:val="none" w:sz="0" w:space="0" w:color="auto"/>
            <w:left w:val="none" w:sz="0" w:space="0" w:color="auto"/>
            <w:bottom w:val="none" w:sz="0" w:space="0" w:color="auto"/>
            <w:right w:val="none" w:sz="0" w:space="0" w:color="auto"/>
          </w:divBdr>
        </w:div>
        <w:div w:id="1585410274">
          <w:marLeft w:val="0"/>
          <w:marRight w:val="0"/>
          <w:marTop w:val="0"/>
          <w:marBottom w:val="0"/>
          <w:divBdr>
            <w:top w:val="none" w:sz="0" w:space="0" w:color="auto"/>
            <w:left w:val="none" w:sz="0" w:space="0" w:color="auto"/>
            <w:bottom w:val="none" w:sz="0" w:space="0" w:color="auto"/>
            <w:right w:val="none" w:sz="0" w:space="0" w:color="auto"/>
          </w:divBdr>
        </w:div>
      </w:divsChild>
    </w:div>
    <w:div w:id="1838302341">
      <w:bodyDiv w:val="1"/>
      <w:marLeft w:val="0"/>
      <w:marRight w:val="0"/>
      <w:marTop w:val="0"/>
      <w:marBottom w:val="0"/>
      <w:divBdr>
        <w:top w:val="none" w:sz="0" w:space="0" w:color="auto"/>
        <w:left w:val="none" w:sz="0" w:space="0" w:color="auto"/>
        <w:bottom w:val="none" w:sz="0" w:space="0" w:color="auto"/>
        <w:right w:val="none" w:sz="0" w:space="0" w:color="auto"/>
      </w:divBdr>
    </w:div>
    <w:div w:id="20034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onush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whca.org/courses/78271" TargetMode="External"/><Relationship Id="rId17" Type="http://schemas.openxmlformats.org/officeDocument/2006/relationships/hyperlink" Target="http://www.whca.org"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soundviewmed.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7C66AD8D5A148A606F03AA0F82B73" ma:contentTypeVersion="54" ma:contentTypeDescription="Create a new document." ma:contentTypeScope="" ma:versionID="b0bcb1eb2243957123b8f3ec842324ff">
  <xsd:schema xmlns:xsd="http://www.w3.org/2001/XMLSchema" xmlns:xs="http://www.w3.org/2001/XMLSchema" xmlns:p="http://schemas.microsoft.com/office/2006/metadata/properties" xmlns:ns2="fed65e61-e43d-40ea-8d42-e2ad817b006f" xmlns:ns3="9d524b6c-5711-49fd-b311-fe617a9b3df9" targetNamespace="http://schemas.microsoft.com/office/2006/metadata/properties" ma:root="true" ma:fieldsID="d2fc1de1aaf396e88d203005db43dc66" ns2:_="" ns3:_="">
    <xsd:import namespace="fed65e61-e43d-40ea-8d42-e2ad817b006f"/>
    <xsd:import namespace="9d524b6c-5711-49fd-b311-fe617a9b3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Size"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ImagePreview"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5e61-e43d-40ea-8d42-e2ad817b00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f848ad4-29f9-4956-881d-65ea8ae17c83}" ma:internalName="TaxCatchAll" ma:showField="CatchAllData" ma:web="fed65e61-e43d-40ea-8d42-e2ad817b0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524b6c-5711-49fd-b311-fe617a9b3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Size" ma:index="22" nillable="true" ma:displayName="Size" ma:description="Folder size" ma:internalName="Siz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8b7a2-96b9-47fb-a1fd-e94dd95233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ImagePreview" ma:index="29" nillable="true" ma:displayName="Image Preview" ma:format="Thumbnail" ma:internalName="ImagePreview">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9d524b6c-5711-49fd-b311-fe617a9b3df9" xsi:nil="true"/>
    <_dlc_DocId xmlns="fed65e61-e43d-40ea-8d42-e2ad817b006f">CF44TA6EZUE6-191048373-850467</_dlc_DocId>
    <_dlc_DocIdUrl xmlns="fed65e61-e43d-40ea-8d42-e2ad817b006f">
      <Url>https://washingtonhealth.sharepoint.com/sites/whca/_layouts/15/DocIdRedir.aspx?ID=CF44TA6EZUE6-191048373-850467</Url>
      <Description>CF44TA6EZUE6-191048373-850467</Description>
    </_dlc_DocIdUrl>
    <TaxCatchAll xmlns="fed65e61-e43d-40ea-8d42-e2ad817b006f" xsi:nil="true"/>
    <lcf76f155ced4ddcb4097134ff3c332f xmlns="9d524b6c-5711-49fd-b311-fe617a9b3df9">
      <Terms xmlns="http://schemas.microsoft.com/office/infopath/2007/PartnerControls"/>
    </lcf76f155ced4ddcb4097134ff3c332f>
    <ImagePreview xmlns="9d524b6c-5711-49fd-b311-fe617a9b3df9" xsi:nil="true"/>
    <SharedWithUsers xmlns="fed65e61-e43d-40ea-8d42-e2ad817b006f">
      <UserInfo>
        <DisplayName>Lindsey  Westerfield</DisplayName>
        <AccountId>215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B9AADA-38F3-4D26-9BA4-A0FC1CD1F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5e61-e43d-40ea-8d42-e2ad817b006f"/>
    <ds:schemaRef ds:uri="9d524b6c-5711-49fd-b311-fe617a9b3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FDEBF-2749-423F-893A-7561098A24FE}">
  <ds:schemaRefs>
    <ds:schemaRef ds:uri="http://schemas.microsoft.com/office/2006/metadata/properties"/>
    <ds:schemaRef ds:uri="http://schemas.microsoft.com/office/infopath/2007/PartnerControls"/>
    <ds:schemaRef ds:uri="9d524b6c-5711-49fd-b311-fe617a9b3df9"/>
    <ds:schemaRef ds:uri="fed65e61-e43d-40ea-8d42-e2ad817b006f"/>
  </ds:schemaRefs>
</ds:datastoreItem>
</file>

<file path=customXml/itemProps3.xml><?xml version="1.0" encoding="utf-8"?>
<ds:datastoreItem xmlns:ds="http://schemas.openxmlformats.org/officeDocument/2006/customXml" ds:itemID="{55DF907B-18F6-4FE5-9392-57B0EEFF48AF}">
  <ds:schemaRefs>
    <ds:schemaRef ds:uri="http://schemas.microsoft.com/sharepoint/v3/contenttype/forms"/>
  </ds:schemaRefs>
</ds:datastoreItem>
</file>

<file path=customXml/itemProps4.xml><?xml version="1.0" encoding="utf-8"?>
<ds:datastoreItem xmlns:ds="http://schemas.openxmlformats.org/officeDocument/2006/customXml" ds:itemID="{B84871A4-286C-4C1A-9DC0-6D3AD29D1E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orffer</dc:creator>
  <cp:keywords/>
  <dc:description/>
  <cp:lastModifiedBy>Jennifer Baria</cp:lastModifiedBy>
  <cp:revision>5</cp:revision>
  <cp:lastPrinted>2024-05-02T17:45:00Z</cp:lastPrinted>
  <dcterms:created xsi:type="dcterms:W3CDTF">2026-01-06T00:05:00Z</dcterms:created>
  <dcterms:modified xsi:type="dcterms:W3CDTF">2026-01-06T00:16:00Z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0x0101006027C66AD8D5A148A606F03AA0F82B73</vt:lpwstr>
  </property>
  <property fmtid="{D5CDD505-2E9C-101B-9397-08002B2CF9AE}" pid="3" name="Order">
    <vt:r8>870000</vt:r8>
  </property>
  <property fmtid="{D5CDD505-2E9C-101B-9397-08002B2CF9AE}" pid="4" name="_dlc_DocIdItemGuid">
    <vt:lpwstr>75de8ed4-dd7d-4b1b-8b52-32c85909dbf2</vt:lpwstr>
  </property>
  <property fmtid="{D5CDD505-2E9C-101B-9397-08002B2CF9AE}" pid="5" name="MediaServiceImageTags">
    <vt:lpwstr/>
  </property>
</Properties>
</file>